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4BDA" w14:textId="77777777"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9D3FE" w14:textId="77777777"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6A366" w14:textId="77777777"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737B9" w14:textId="77777777"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1B2D6" w14:textId="77777777" w:rsidR="00D27F1F" w:rsidRPr="00EC00C9" w:rsidRDefault="00D27F1F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/>
          <w:sz w:val="24"/>
          <w:szCs w:val="24"/>
        </w:rPr>
        <w:t>LEGAL NOTICE</w:t>
      </w:r>
    </w:p>
    <w:p w14:paraId="49C694AF" w14:textId="77777777" w:rsidR="00D27F1F" w:rsidRPr="00EC00C9" w:rsidRDefault="00D27F1F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/>
          <w:sz w:val="24"/>
          <w:szCs w:val="24"/>
        </w:rPr>
        <w:t>TOWN OF BERLIN</w:t>
      </w:r>
    </w:p>
    <w:p w14:paraId="6242C85A" w14:textId="77777777" w:rsidR="00D27F1F" w:rsidRPr="00EC00C9" w:rsidRDefault="00D27F1F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/>
          <w:sz w:val="24"/>
          <w:szCs w:val="24"/>
        </w:rPr>
        <w:t>ACTIONS OF THE TOWN OF BERLIN ZONING BOARD OF APPEALS</w:t>
      </w:r>
    </w:p>
    <w:p w14:paraId="370D092D" w14:textId="31E20EA3" w:rsidR="00D27F1F" w:rsidRPr="00EC00C9" w:rsidRDefault="00D27F1F" w:rsidP="00D2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sz w:val="24"/>
          <w:szCs w:val="24"/>
        </w:rPr>
        <w:t xml:space="preserve">At its Regular Meeting of </w:t>
      </w:r>
      <w:r w:rsidR="00684C51">
        <w:rPr>
          <w:rFonts w:ascii="Times New Roman" w:eastAsia="Times New Roman" w:hAnsi="Times New Roman" w:cs="Times New Roman"/>
          <w:sz w:val="24"/>
          <w:szCs w:val="24"/>
        </w:rPr>
        <w:t>November 22</w:t>
      </w:r>
      <w:r w:rsidRPr="00EC00C9">
        <w:rPr>
          <w:rFonts w:ascii="Times New Roman" w:eastAsia="Times New Roman" w:hAnsi="Times New Roman" w:cs="Times New Roman"/>
          <w:sz w:val="24"/>
          <w:szCs w:val="24"/>
        </w:rPr>
        <w:t>, 2022, the Berlin Zoning Board of Appeals took the following actions:</w:t>
      </w:r>
      <w:bookmarkStart w:id="0" w:name="_Hlk117152019"/>
    </w:p>
    <w:p w14:paraId="2E28C027" w14:textId="3462F64C" w:rsidR="00684C51" w:rsidRDefault="00BF1C8B" w:rsidP="00BF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84C51">
        <w:rPr>
          <w:rFonts w:ascii="Times New Roman" w:eastAsia="Times New Roman" w:hAnsi="Times New Roman" w:cs="Times New Roman"/>
          <w:sz w:val="24"/>
          <w:szCs w:val="24"/>
        </w:rPr>
        <w:t>egarding the appeal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C51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273">
        <w:rPr>
          <w:rFonts w:ascii="Times New Roman" w:eastAsia="Times New Roman" w:hAnsi="Times New Roman" w:cs="Times New Roman"/>
          <w:sz w:val="24"/>
          <w:szCs w:val="24"/>
        </w:rPr>
        <w:t xml:space="preserve">Kazimierz </w:t>
      </w:r>
      <w:proofErr w:type="spellStart"/>
      <w:r w:rsidR="00AC1273">
        <w:rPr>
          <w:rFonts w:ascii="Times New Roman" w:eastAsia="Times New Roman" w:hAnsi="Times New Roman" w:cs="Times New Roman"/>
          <w:sz w:val="24"/>
          <w:szCs w:val="24"/>
        </w:rPr>
        <w:t>Karwowski</w:t>
      </w:r>
      <w:proofErr w:type="spellEnd"/>
      <w:r w:rsidR="00AC1273">
        <w:rPr>
          <w:rFonts w:ascii="Times New Roman" w:eastAsia="Times New Roman" w:hAnsi="Times New Roman" w:cs="Times New Roman"/>
          <w:sz w:val="24"/>
          <w:szCs w:val="24"/>
        </w:rPr>
        <w:t xml:space="preserve"> per Berlin Zoning Regulations </w:t>
      </w:r>
      <w:r w:rsidR="00AC1273" w:rsidRPr="00AC1273">
        <w:rPr>
          <w:rFonts w:ascii="Times New Roman" w:eastAsia="Times New Roman" w:hAnsi="Times New Roman" w:cs="Times New Roman"/>
          <w:sz w:val="24"/>
          <w:szCs w:val="24"/>
        </w:rPr>
        <w:t>§XV.A.1.,</w:t>
      </w:r>
      <w:r w:rsidR="00AC1273">
        <w:rPr>
          <w:rFonts w:ascii="Times New Roman" w:eastAsia="Times New Roman" w:hAnsi="Times New Roman" w:cs="Times New Roman"/>
          <w:sz w:val="24"/>
          <w:szCs w:val="24"/>
        </w:rPr>
        <w:t xml:space="preserve"> concerning the order of the Zoning Enforcement Officer regarding commercial vehicles and equipment on the vacant residential property of 0 Chamberlain Highway</w:t>
      </w:r>
      <w:r>
        <w:rPr>
          <w:rFonts w:ascii="Times New Roman" w:eastAsia="Times New Roman" w:hAnsi="Times New Roman" w:cs="Times New Roman"/>
          <w:sz w:val="24"/>
          <w:szCs w:val="24"/>
        </w:rPr>
        <w:t>. The board voted 4-0-1 to uphold the Zoning Enforcement Officer’s order.</w:t>
      </w:r>
    </w:p>
    <w:p w14:paraId="1B88B912" w14:textId="5218C482" w:rsidR="00D27F1F" w:rsidRPr="00EC00C9" w:rsidRDefault="00D27F1F" w:rsidP="00BF1C8B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sz w:val="24"/>
          <w:szCs w:val="24"/>
        </w:rPr>
        <w:t xml:space="preserve">Voted </w:t>
      </w:r>
      <w:r w:rsidR="00BF1C8B">
        <w:rPr>
          <w:rFonts w:ascii="Times New Roman" w:eastAsia="Times New Roman" w:hAnsi="Times New Roman" w:cs="Times New Roman"/>
          <w:sz w:val="24"/>
          <w:szCs w:val="24"/>
        </w:rPr>
        <w:t>4-0-1</w:t>
      </w:r>
      <w:r w:rsidRPr="00EC00C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BF1C8B">
        <w:rPr>
          <w:rFonts w:ascii="Times New Roman" w:eastAsia="Times New Roman" w:hAnsi="Times New Roman" w:cs="Times New Roman"/>
          <w:sz w:val="24"/>
          <w:szCs w:val="24"/>
        </w:rPr>
        <w:t xml:space="preserve">approve the request of Danielle Whitman, Caliber Collision Holdings DBA Caliber Collision Centers for a Motor Vehicle Location for a General Repairer License per Berlin Zoning Regulations </w:t>
      </w:r>
      <w:r w:rsidR="00BF1C8B" w:rsidRPr="00BF1C8B">
        <w:rPr>
          <w:rFonts w:ascii="Times New Roman" w:eastAsia="Times New Roman" w:hAnsi="Times New Roman" w:cs="Times New Roman"/>
          <w:sz w:val="24"/>
          <w:szCs w:val="24"/>
        </w:rPr>
        <w:t>§</w:t>
      </w:r>
      <w:r w:rsidR="00BF1C8B">
        <w:rPr>
          <w:rFonts w:ascii="Times New Roman" w:eastAsia="Times New Roman" w:hAnsi="Times New Roman" w:cs="Times New Roman"/>
          <w:sz w:val="24"/>
          <w:szCs w:val="24"/>
        </w:rPr>
        <w:t>XI.R at 51 Woodlawn Road, property owned by Woodlawn Holdings LLC in the BT-1 Zone.</w:t>
      </w:r>
    </w:p>
    <w:p w14:paraId="6730B1F1" w14:textId="6F31FCA5"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Dated this </w:t>
      </w:r>
      <w:r w:rsidR="00BF1C8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3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  <w:vertAlign w:val="superscript"/>
        </w:rPr>
        <w:t>rd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day of November, 2022 at Berlin, CT.</w:t>
      </w:r>
    </w:p>
    <w:p w14:paraId="5227528D" w14:textId="77777777"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Anthony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Francalangia, Chairman</w:t>
      </w:r>
    </w:p>
    <w:p w14:paraId="4996C98F" w14:textId="77777777"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  <w:t>Berlin Zoning Board of Appeals</w:t>
      </w:r>
    </w:p>
    <w:p w14:paraId="38BF40BA" w14:textId="77777777" w:rsidR="00EC00C9" w:rsidRPr="00EC00C9" w:rsidRDefault="00EC00C9" w:rsidP="00D27F1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1C22E7E1" w14:textId="7656107B" w:rsidR="00EC00C9" w:rsidRPr="00BF1C8B" w:rsidRDefault="00BF1C8B" w:rsidP="00D27F1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</w:pPr>
      <w:r w:rsidRPr="00BF1C8B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>Posted with the Berlin Town Clerk: Wednesday, November 23, 2022.</w:t>
      </w:r>
    </w:p>
    <w:p w14:paraId="02266115" w14:textId="77777777" w:rsidR="00EC00C9" w:rsidRPr="00BF1C8B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</w:pPr>
      <w:r w:rsidRPr="00BF1C8B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>New Britain Herald</w:t>
      </w:r>
    </w:p>
    <w:p w14:paraId="15671AE7" w14:textId="77777777" w:rsidR="00EC00C9" w:rsidRPr="00BF1C8B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</w:pPr>
      <w:r w:rsidRPr="00BF1C8B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>Legal Notices/Classified Advertising</w:t>
      </w:r>
    </w:p>
    <w:p w14:paraId="2F7FD335" w14:textId="473A8626" w:rsidR="00EC00C9" w:rsidRPr="00BF1C8B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</w:pPr>
      <w:r w:rsidRPr="00BF1C8B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>Date of Publication:</w:t>
      </w:r>
      <w:r w:rsidRPr="00BF1C8B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ab/>
      </w:r>
      <w:r w:rsidR="00D4134C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>Thursday, December 1</w:t>
      </w:r>
      <w:r w:rsidRPr="00BF1C8B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>, 2022</w:t>
      </w:r>
    </w:p>
    <w:bookmarkEnd w:id="0"/>
    <w:sectPr w:rsidR="00EC00C9" w:rsidRPr="00BF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64440"/>
    <w:multiLevelType w:val="hybridMultilevel"/>
    <w:tmpl w:val="7FCACEFA"/>
    <w:lvl w:ilvl="0" w:tplc="C3C047F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44E8C"/>
    <w:multiLevelType w:val="hybridMultilevel"/>
    <w:tmpl w:val="7A465B2A"/>
    <w:lvl w:ilvl="0" w:tplc="C34A770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1F"/>
    <w:rsid w:val="003D39C8"/>
    <w:rsid w:val="005B6DC0"/>
    <w:rsid w:val="00684C51"/>
    <w:rsid w:val="007835C5"/>
    <w:rsid w:val="00AC1273"/>
    <w:rsid w:val="00BF1C8B"/>
    <w:rsid w:val="00CF4A30"/>
    <w:rsid w:val="00D27F1F"/>
    <w:rsid w:val="00D4134C"/>
    <w:rsid w:val="00EC00C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4767"/>
  <w15:chartTrackingRefBased/>
  <w15:docId w15:val="{79175107-2029-4328-97C9-FC397D6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F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F1F"/>
    <w:pPr>
      <w:spacing w:before="100" w:beforeAutospacing="1"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Dylan Willette</cp:lastModifiedBy>
  <cp:revision>2</cp:revision>
  <dcterms:created xsi:type="dcterms:W3CDTF">2022-11-23T15:18:00Z</dcterms:created>
  <dcterms:modified xsi:type="dcterms:W3CDTF">2022-11-23T15:18:00Z</dcterms:modified>
</cp:coreProperties>
</file>