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BF6A" w14:textId="66C3879D" w:rsidR="007C3CF1" w:rsidRDefault="007C3CF1" w:rsidP="002018F6">
      <w:pPr>
        <w:spacing w:after="0"/>
      </w:pPr>
      <w:r>
        <w:t>December 2021 – Town Council Subcommittees</w:t>
      </w:r>
    </w:p>
    <w:p w14:paraId="6859DF4F" w14:textId="77777777" w:rsidR="007C3CF1" w:rsidRDefault="007C3CF1" w:rsidP="002018F6">
      <w:pPr>
        <w:spacing w:after="0"/>
      </w:pPr>
    </w:p>
    <w:p w14:paraId="6FFA839E" w14:textId="733C38BF" w:rsidR="00453C55" w:rsidRPr="00A138D1" w:rsidRDefault="00DC53AD" w:rsidP="002018F6">
      <w:pPr>
        <w:spacing w:after="0"/>
        <w:rPr>
          <w:strike/>
        </w:rPr>
      </w:pPr>
      <w:r w:rsidRPr="00A138D1">
        <w:rPr>
          <w:strike/>
        </w:rPr>
        <w:t>Physical Services Committee</w:t>
      </w:r>
    </w:p>
    <w:p w14:paraId="3C98576F" w14:textId="18BBD410" w:rsidR="007C3CF1" w:rsidRDefault="007C3CF1" w:rsidP="002018F6">
      <w:pPr>
        <w:spacing w:after="0"/>
      </w:pPr>
      <w:r>
        <w:tab/>
        <w:t>Previously involved in:</w:t>
      </w:r>
    </w:p>
    <w:p w14:paraId="6B491F10" w14:textId="78C32321" w:rsidR="002625C4" w:rsidRDefault="002625C4" w:rsidP="002018F6">
      <w:pPr>
        <w:spacing w:after="0"/>
      </w:pPr>
      <w:r>
        <w:tab/>
      </w:r>
      <w:r w:rsidR="007C3CF1">
        <w:tab/>
      </w:r>
      <w:r>
        <w:t>Sand and Salt Building located at the Recycling Center</w:t>
      </w:r>
    </w:p>
    <w:p w14:paraId="74667B40" w14:textId="7127A777" w:rsidR="002625C4" w:rsidRDefault="002625C4" w:rsidP="002018F6">
      <w:pPr>
        <w:spacing w:after="0"/>
      </w:pPr>
      <w:r>
        <w:tab/>
      </w:r>
      <w:r w:rsidR="007C3CF1">
        <w:tab/>
      </w:r>
      <w:r>
        <w:t>Club House Plans for Sage Park</w:t>
      </w:r>
    </w:p>
    <w:p w14:paraId="4B14F50B" w14:textId="19507173" w:rsidR="002625C4" w:rsidRDefault="002625C4" w:rsidP="002018F6">
      <w:pPr>
        <w:spacing w:after="0"/>
      </w:pPr>
      <w:r>
        <w:tab/>
      </w:r>
      <w:r w:rsidR="007C3CF1">
        <w:tab/>
      </w:r>
      <w:r>
        <w:t>Storage Shed for Parks and Recreation</w:t>
      </w:r>
    </w:p>
    <w:p w14:paraId="4BE5EA22" w14:textId="29FFDA59" w:rsidR="002625C4" w:rsidRDefault="002625C4" w:rsidP="007C3CF1">
      <w:pPr>
        <w:spacing w:after="0"/>
        <w:ind w:left="720" w:firstLine="720"/>
      </w:pPr>
      <w:r>
        <w:t xml:space="preserve">Sage Park </w:t>
      </w:r>
      <w:r w:rsidR="000E6B60">
        <w:t>Building</w:t>
      </w:r>
      <w:r>
        <w:t xml:space="preserve"> and Li</w:t>
      </w:r>
      <w:r w:rsidR="000E6B60">
        <w:t>ttle League Field</w:t>
      </w:r>
    </w:p>
    <w:p w14:paraId="57684D44" w14:textId="2B9B5F6C" w:rsidR="000E6B60" w:rsidRDefault="000E6B60" w:rsidP="007C3CF1">
      <w:pPr>
        <w:spacing w:after="0"/>
        <w:ind w:left="720" w:firstLine="720"/>
      </w:pPr>
      <w:r>
        <w:t>Percival Heights</w:t>
      </w:r>
    </w:p>
    <w:p w14:paraId="02A86ACF" w14:textId="74F66CD7" w:rsidR="000E6B60" w:rsidRDefault="000E6B60" w:rsidP="007C3CF1">
      <w:pPr>
        <w:spacing w:after="0"/>
        <w:ind w:left="720" w:firstLine="720"/>
      </w:pPr>
      <w:r>
        <w:t>Portable Classrooms</w:t>
      </w:r>
    </w:p>
    <w:p w14:paraId="2BFC8BDD" w14:textId="74D44618" w:rsidR="00AE4F75" w:rsidRPr="00AE4F75" w:rsidRDefault="007C3CF1" w:rsidP="00AE4F75">
      <w:pPr>
        <w:spacing w:after="0"/>
        <w:ind w:firstLine="720"/>
        <w:rPr>
          <w:i/>
          <w:iCs/>
        </w:rPr>
      </w:pPr>
      <w:r>
        <w:rPr>
          <w:i/>
          <w:iCs/>
        </w:rPr>
        <w:t xml:space="preserve">Last meeting - </w:t>
      </w:r>
      <w:r w:rsidR="00AE4F75" w:rsidRPr="00AE4F75">
        <w:rPr>
          <w:i/>
          <w:iCs/>
        </w:rPr>
        <w:t>Physical Services - 4/15/02 - Councilor Aresimowicz reported that the</w:t>
      </w:r>
    </w:p>
    <w:p w14:paraId="128E79F9" w14:textId="77777777" w:rsidR="00AE4F75" w:rsidRPr="00AE4F75" w:rsidRDefault="00AE4F75" w:rsidP="00AE4F75">
      <w:pPr>
        <w:spacing w:after="0"/>
        <w:ind w:firstLine="720"/>
        <w:rPr>
          <w:i/>
          <w:iCs/>
        </w:rPr>
      </w:pPr>
      <w:r w:rsidRPr="00AE4F75">
        <w:rPr>
          <w:i/>
          <w:iCs/>
        </w:rPr>
        <w:t>Services Committee met on April 15th and the discussion mainly concentrated</w:t>
      </w:r>
    </w:p>
    <w:p w14:paraId="69676424" w14:textId="7EEA1361" w:rsidR="00AE4F75" w:rsidRPr="00AE4F75" w:rsidRDefault="00AE4F75" w:rsidP="00AE4F75">
      <w:pPr>
        <w:spacing w:after="0"/>
        <w:ind w:firstLine="720"/>
        <w:rPr>
          <w:i/>
          <w:iCs/>
        </w:rPr>
      </w:pPr>
      <w:r w:rsidRPr="00AE4F75">
        <w:rPr>
          <w:i/>
          <w:iCs/>
        </w:rPr>
        <w:t>the town garage area. They will tour the area at their next meeting</w:t>
      </w:r>
    </w:p>
    <w:p w14:paraId="0F3F08A4" w14:textId="003B3B45" w:rsidR="00DC53AD" w:rsidRDefault="00DC53AD" w:rsidP="002018F6">
      <w:pPr>
        <w:spacing w:after="0"/>
      </w:pPr>
    </w:p>
    <w:p w14:paraId="7B5D88AD" w14:textId="57425963" w:rsidR="00DC53AD" w:rsidRDefault="00DC53AD" w:rsidP="002018F6">
      <w:pPr>
        <w:spacing w:after="0"/>
      </w:pPr>
      <w:r>
        <w:t>Committee to Oversee the “Robert Wolf Incentive Plan”</w:t>
      </w:r>
    </w:p>
    <w:p w14:paraId="276C021C" w14:textId="76367EFA" w:rsidR="003C2A18" w:rsidRDefault="00F067AC" w:rsidP="007C3CF1">
      <w:pPr>
        <w:spacing w:after="0"/>
        <w:ind w:left="720"/>
      </w:pPr>
      <w:r>
        <w:t xml:space="preserve">Fire Administrator </w:t>
      </w:r>
      <w:r w:rsidR="007C3CF1">
        <w:t xml:space="preserve">(Jim Simons) </w:t>
      </w:r>
      <w:r>
        <w:t>would like to have this committee</w:t>
      </w:r>
      <w:r w:rsidR="007C3CF1">
        <w:t xml:space="preserve"> active</w:t>
      </w:r>
      <w:r>
        <w:t xml:space="preserve"> </w:t>
      </w:r>
      <w:r w:rsidR="007C3CF1">
        <w:t>–</w:t>
      </w:r>
      <w:r>
        <w:t xml:space="preserve"> </w:t>
      </w:r>
      <w:r w:rsidR="007C3CF1">
        <w:t>Councilors should u</w:t>
      </w:r>
      <w:r w:rsidR="003C2A18">
        <w:t>nderstand what is being paid out.</w:t>
      </w:r>
    </w:p>
    <w:p w14:paraId="1C2D7EF7" w14:textId="186C97CF" w:rsidR="00DC53AD" w:rsidRDefault="00DC53AD" w:rsidP="002018F6">
      <w:pPr>
        <w:spacing w:after="0"/>
      </w:pPr>
    </w:p>
    <w:p w14:paraId="19089E05" w14:textId="1BAD8F1A" w:rsidR="00DC53AD" w:rsidRDefault="00DC53AD" w:rsidP="002018F6">
      <w:pPr>
        <w:spacing w:after="0"/>
      </w:pPr>
      <w:r>
        <w:t>Connecticut Conference of Municipalities</w:t>
      </w:r>
    </w:p>
    <w:p w14:paraId="52A50520" w14:textId="60212421" w:rsidR="002625C4" w:rsidRDefault="002625C4" w:rsidP="002018F6">
      <w:pPr>
        <w:spacing w:after="0"/>
      </w:pPr>
      <w:r>
        <w:tab/>
      </w:r>
      <w:r w:rsidR="004F15AB">
        <w:t>Mayor usually attends the Board meetings</w:t>
      </w:r>
    </w:p>
    <w:p w14:paraId="335812C5" w14:textId="54D4E835" w:rsidR="00DC53AD" w:rsidRDefault="00DC53AD" w:rsidP="002018F6">
      <w:pPr>
        <w:spacing w:after="0"/>
      </w:pPr>
    </w:p>
    <w:p w14:paraId="06DD0E87" w14:textId="6E5416AE" w:rsidR="00DC53AD" w:rsidRPr="007534B9" w:rsidRDefault="00DC53AD" w:rsidP="002018F6">
      <w:pPr>
        <w:spacing w:after="0"/>
        <w:rPr>
          <w:strike/>
        </w:rPr>
      </w:pPr>
      <w:r w:rsidRPr="007534B9">
        <w:rPr>
          <w:strike/>
        </w:rPr>
        <w:t>Central Connecticut Health District</w:t>
      </w:r>
    </w:p>
    <w:p w14:paraId="2AF6FB9C" w14:textId="677B95EB" w:rsidR="007534B9" w:rsidRDefault="007534B9" w:rsidP="002018F6">
      <w:pPr>
        <w:spacing w:after="0"/>
      </w:pPr>
      <w:r>
        <w:tab/>
        <w:t>No need.  Town has three representatives on their Board.</w:t>
      </w:r>
    </w:p>
    <w:p w14:paraId="352EDFFA" w14:textId="62534E90" w:rsidR="00DC53AD" w:rsidRDefault="00DC53AD" w:rsidP="002018F6">
      <w:pPr>
        <w:spacing w:after="0"/>
      </w:pPr>
    </w:p>
    <w:p w14:paraId="30F9D4DD" w14:textId="065B1749" w:rsidR="00DC53AD" w:rsidRDefault="00DC53AD" w:rsidP="002018F6">
      <w:pPr>
        <w:spacing w:after="0"/>
        <w:rPr>
          <w:strike/>
        </w:rPr>
      </w:pPr>
      <w:r w:rsidRPr="002018F6">
        <w:rPr>
          <w:strike/>
        </w:rPr>
        <w:t>Technology Committee</w:t>
      </w:r>
    </w:p>
    <w:p w14:paraId="6F99030A" w14:textId="6896D070" w:rsidR="007534B9" w:rsidRPr="007534B9" w:rsidRDefault="007534B9" w:rsidP="002018F6">
      <w:pPr>
        <w:spacing w:after="0"/>
      </w:pPr>
      <w:r>
        <w:tab/>
      </w:r>
      <w:r w:rsidR="00A138D1">
        <w:t>Not needed at this time</w:t>
      </w:r>
      <w:r>
        <w:t>.</w:t>
      </w:r>
    </w:p>
    <w:p w14:paraId="4482A1D5" w14:textId="624E3383" w:rsidR="000E6B60" w:rsidRDefault="000E6B60" w:rsidP="002018F6">
      <w:pPr>
        <w:spacing w:after="0"/>
      </w:pPr>
    </w:p>
    <w:p w14:paraId="055D68F5" w14:textId="55DC47EB" w:rsidR="00DC53AD" w:rsidRPr="004F15AB" w:rsidRDefault="00DC53AD" w:rsidP="002018F6">
      <w:pPr>
        <w:spacing w:after="0"/>
        <w:rPr>
          <w:strike/>
        </w:rPr>
      </w:pPr>
      <w:r w:rsidRPr="004F15AB">
        <w:rPr>
          <w:strike/>
        </w:rPr>
        <w:t>Playing Fields Committee</w:t>
      </w:r>
    </w:p>
    <w:p w14:paraId="7EBFDFE1" w14:textId="53E9F7A1" w:rsidR="00F067AC" w:rsidRDefault="00F067AC" w:rsidP="002018F6">
      <w:pPr>
        <w:spacing w:after="0"/>
      </w:pPr>
      <w:r>
        <w:tab/>
        <w:t>Probably not needed at this time.</w:t>
      </w:r>
    </w:p>
    <w:p w14:paraId="367A8C9B" w14:textId="77777777" w:rsidR="00DC53AD" w:rsidRDefault="00DC53AD" w:rsidP="002018F6">
      <w:pPr>
        <w:spacing w:after="0"/>
      </w:pPr>
    </w:p>
    <w:p w14:paraId="411E96C0" w14:textId="4482111A" w:rsidR="00DC53AD" w:rsidRPr="004F15AB" w:rsidRDefault="00DC53AD" w:rsidP="002018F6">
      <w:pPr>
        <w:spacing w:after="0"/>
        <w:rPr>
          <w:strike/>
        </w:rPr>
      </w:pPr>
      <w:r w:rsidRPr="004F15AB">
        <w:rPr>
          <w:strike/>
        </w:rPr>
        <w:t>Plan of Development Committee</w:t>
      </w:r>
    </w:p>
    <w:p w14:paraId="4CD6F174" w14:textId="777A0E75" w:rsidR="00BD1BEF" w:rsidRDefault="00BD1BEF" w:rsidP="00D60BE9">
      <w:pPr>
        <w:spacing w:after="0"/>
        <w:ind w:left="720"/>
      </w:pPr>
      <w:r>
        <w:t>Plan of Conservation and Development</w:t>
      </w:r>
      <w:r w:rsidR="00AC7449">
        <w:t xml:space="preserve"> – Planning and Zoning Commission is responsible for this committee – in the past the P&amp;Z had other committees represented but is not necessary</w:t>
      </w:r>
    </w:p>
    <w:p w14:paraId="7EB86311" w14:textId="02BD71B3" w:rsidR="00AC7449" w:rsidRDefault="00AC7449" w:rsidP="002018F6">
      <w:pPr>
        <w:spacing w:after="0"/>
      </w:pPr>
    </w:p>
    <w:p w14:paraId="38BF9082" w14:textId="2EEE1289" w:rsidR="00AC7449" w:rsidRDefault="00AC7449" w:rsidP="002018F6">
      <w:pPr>
        <w:spacing w:after="0"/>
      </w:pPr>
      <w:r>
        <w:t>Implement Committee</w:t>
      </w:r>
    </w:p>
    <w:p w14:paraId="7E49E10A" w14:textId="020F6987" w:rsidR="00AC7449" w:rsidRDefault="00AC7449" w:rsidP="002018F6">
      <w:pPr>
        <w:spacing w:after="0"/>
      </w:pPr>
      <w:r>
        <w:tab/>
        <w:t>Will need to be formed</w:t>
      </w:r>
      <w:r w:rsidR="00D60BE9">
        <w:t xml:space="preserve"> </w:t>
      </w:r>
      <w:r w:rsidR="00A138D1">
        <w:t>later</w:t>
      </w:r>
      <w:r w:rsidR="00D60BE9">
        <w:t xml:space="preserve"> – this committee meets after the Plan of Development Committee has completed their work.  Members will be from several committees including the council.</w:t>
      </w:r>
    </w:p>
    <w:p w14:paraId="7B71EB1A" w14:textId="77777777" w:rsidR="00F067AC" w:rsidRDefault="00F067AC" w:rsidP="002018F6">
      <w:pPr>
        <w:spacing w:after="0"/>
      </w:pPr>
    </w:p>
    <w:p w14:paraId="17852505" w14:textId="25E25105" w:rsidR="00DC53AD" w:rsidRDefault="00DC53AD" w:rsidP="002018F6">
      <w:pPr>
        <w:spacing w:after="0"/>
      </w:pPr>
      <w:r>
        <w:t>Fire Strategic Committee</w:t>
      </w:r>
    </w:p>
    <w:p w14:paraId="764AF199" w14:textId="26DCF3C2" w:rsidR="002018F6" w:rsidRDefault="00F067AC" w:rsidP="007534B9">
      <w:pPr>
        <w:spacing w:after="0"/>
        <w:ind w:left="720"/>
      </w:pPr>
      <w:r>
        <w:t xml:space="preserve">Fire Administrator </w:t>
      </w:r>
      <w:r w:rsidR="007C3CF1">
        <w:t xml:space="preserve">(Jim Simons) </w:t>
      </w:r>
      <w:r>
        <w:t>- s</w:t>
      </w:r>
      <w:r w:rsidR="003C2A18">
        <w:t>hould continue – Fire Department would like a “seat” at the table.</w:t>
      </w:r>
    </w:p>
    <w:p w14:paraId="0FDC65DA" w14:textId="77777777" w:rsidR="002018F6" w:rsidRDefault="002018F6" w:rsidP="002018F6">
      <w:pPr>
        <w:spacing w:after="0"/>
      </w:pPr>
    </w:p>
    <w:p w14:paraId="161FC209" w14:textId="7824830D" w:rsidR="00DC53AD" w:rsidRDefault="00DC53AD" w:rsidP="002018F6">
      <w:pPr>
        <w:spacing w:after="0"/>
      </w:pPr>
      <w:r>
        <w:t>Community Conversations</w:t>
      </w:r>
    </w:p>
    <w:p w14:paraId="2BC48488" w14:textId="70FE1E23" w:rsidR="00D60BE9" w:rsidRDefault="00D60BE9" w:rsidP="00D60BE9">
      <w:pPr>
        <w:spacing w:after="0"/>
        <w:ind w:left="720"/>
      </w:pPr>
      <w:r w:rsidRPr="00D60BE9">
        <w:lastRenderedPageBreak/>
        <w:t>A Community Conversation is an event where schools, community members, and organizations come together to address pressing issues facing students, educators, and public education. discuss obstacles that students face that can hinder their academic achievement</w:t>
      </w:r>
      <w:r>
        <w:t xml:space="preserve">. </w:t>
      </w:r>
    </w:p>
    <w:p w14:paraId="5FD72404" w14:textId="5D6143FC" w:rsidR="00D60BE9" w:rsidRDefault="00D60BE9" w:rsidP="00D60BE9">
      <w:pPr>
        <w:spacing w:after="0"/>
        <w:ind w:left="720"/>
      </w:pPr>
      <w:r>
        <w:t>Started in 2002 reinstated in 2004.  There was a Community Conversation spearheaded by Central Connecticut Health District in 2018.</w:t>
      </w:r>
    </w:p>
    <w:p w14:paraId="5D4D36B1" w14:textId="77777777" w:rsidR="00F067AC" w:rsidRDefault="00F067AC" w:rsidP="002018F6">
      <w:pPr>
        <w:spacing w:after="0"/>
      </w:pPr>
    </w:p>
    <w:p w14:paraId="552F3E12" w14:textId="76381630" w:rsidR="00DC53AD" w:rsidRDefault="00DC53AD" w:rsidP="002018F6">
      <w:pPr>
        <w:spacing w:after="0"/>
      </w:pPr>
      <w:r>
        <w:t>Manager’s Evaluation</w:t>
      </w:r>
    </w:p>
    <w:p w14:paraId="60B8333C" w14:textId="68FAF383" w:rsidR="00F067AC" w:rsidRDefault="00F067AC" w:rsidP="00F067AC">
      <w:pPr>
        <w:spacing w:after="0"/>
        <w:ind w:left="720"/>
      </w:pPr>
      <w:r>
        <w:t>In the past one councilor would distribute a review to all councilors and then tally the responses.  Currently all councilors serve on this committee.</w:t>
      </w:r>
    </w:p>
    <w:p w14:paraId="7E5CDD66" w14:textId="77777777" w:rsidR="00986109" w:rsidRDefault="00986109" w:rsidP="00F067AC">
      <w:pPr>
        <w:spacing w:after="0"/>
        <w:ind w:left="720"/>
      </w:pPr>
    </w:p>
    <w:p w14:paraId="20049433" w14:textId="33F945B4" w:rsidR="00DC53AD" w:rsidRDefault="00DC53AD" w:rsidP="002018F6">
      <w:pPr>
        <w:spacing w:after="0"/>
      </w:pPr>
      <w:r>
        <w:t>Meeting House</w:t>
      </w:r>
    </w:p>
    <w:p w14:paraId="6A50B7D6" w14:textId="77777777" w:rsidR="00601ACF" w:rsidRDefault="00972CB2" w:rsidP="002018F6">
      <w:pPr>
        <w:spacing w:after="0"/>
      </w:pPr>
      <w:r>
        <w:tab/>
        <w:t xml:space="preserve">Email </w:t>
      </w:r>
      <w:r w:rsidR="00601ACF">
        <w:t>from Lorraine Stub:</w:t>
      </w:r>
    </w:p>
    <w:p w14:paraId="585F0180" w14:textId="241EBFD2" w:rsidR="00601ACF" w:rsidRDefault="00601ACF" w:rsidP="00601ACF">
      <w:pPr>
        <w:rPr>
          <w:rFonts w:eastAsia="Times New Roman"/>
        </w:rPr>
      </w:pPr>
      <w:r>
        <w:tab/>
      </w:r>
      <w:r>
        <w:tab/>
      </w:r>
      <w:r>
        <w:rPr>
          <w:rFonts w:eastAsia="Times New Roman"/>
        </w:rPr>
        <w:t>I’m not even sure if we have a current town council liaison for the meeting house.  I remember we had Dave Evans, then Brendan Luddy, then Joanne Angelico-Stetson and maybe Karen Pagliaro.   It’s been a</w:t>
      </w:r>
      <w:r>
        <w:rPr>
          <w:rFonts w:eastAsia="Times New Roman"/>
        </w:rPr>
        <w:t xml:space="preserve"> </w:t>
      </w:r>
      <w:r>
        <w:rPr>
          <w:rFonts w:eastAsia="Times New Roman"/>
        </w:rPr>
        <w:t xml:space="preserve">while since we formally met.  There was more interaction when we were working on the design development plans with the architect and administering a state grant for that.   The town council has left it to Friends of Worthington Meeting House to seek donations.  We’d met with David </w:t>
      </w:r>
      <w:proofErr w:type="spellStart"/>
      <w:r>
        <w:rPr>
          <w:rFonts w:eastAsia="Times New Roman"/>
        </w:rPr>
        <w:t>Obedzinski</w:t>
      </w:r>
      <w:proofErr w:type="spellEnd"/>
      <w:r>
        <w:rPr>
          <w:rFonts w:eastAsia="Times New Roman"/>
        </w:rPr>
        <w:t xml:space="preserve"> from the Community Foundation of Greater New Britain who offered us advice on how to proceed with raising funds.  His advice was to first appeal to our extended membership and supporters of Berlin Historical Society, and to those in the community we thought would have a natural interest in the project.  That “quiet campaign” as it is known in the fundraising world can take up to five years.  The idea is to accumulate donations to use as leverage in approaching wealthy donors and corporations. During the past couple years</w:t>
      </w:r>
      <w:r>
        <w:rPr>
          <w:rFonts w:eastAsia="Times New Roman"/>
        </w:rPr>
        <w:t xml:space="preserve">, </w:t>
      </w:r>
      <w:r>
        <w:rPr>
          <w:rFonts w:eastAsia="Times New Roman"/>
        </w:rPr>
        <w:t>we have been approaching are targeted base, but it takes a long while to accumulate substantial funds when most can only donate $25-$200, though we have multiple larger donations of $2,500 to $5,000.   We’ve had over 200 individual donations. </w:t>
      </w:r>
    </w:p>
    <w:p w14:paraId="7CF3DE15" w14:textId="1B464AA1" w:rsidR="00972CB2" w:rsidRPr="00601ACF" w:rsidRDefault="00601ACF" w:rsidP="00601ACF">
      <w:pPr>
        <w:rPr>
          <w:rFonts w:eastAsia="Times New Roman"/>
        </w:rPr>
      </w:pPr>
      <w:r>
        <w:rPr>
          <w:rFonts w:eastAsia="Times New Roman"/>
        </w:rPr>
        <w:t xml:space="preserve">Because all of us involved with FOWMH are also members of Berlin Historical Society, we often discuss the meeting house at Historical Society board meetings rather than hold regular FOWMH meetings.  The two organizations are intertwined.  It was the town council’s advice that we form a separate 501(c)3 to market the meeting house to the public.   That has </w:t>
      </w:r>
      <w:r>
        <w:rPr>
          <w:rFonts w:eastAsia="Times New Roman"/>
        </w:rPr>
        <w:t>led</w:t>
      </w:r>
      <w:r>
        <w:rPr>
          <w:rFonts w:eastAsia="Times New Roman"/>
        </w:rPr>
        <w:t xml:space="preserve"> to much confusion in the public’s eye.  They even get the HDC confused in the mix.   </w:t>
      </w:r>
    </w:p>
    <w:p w14:paraId="254797C4" w14:textId="46960402" w:rsidR="00DC53AD" w:rsidRDefault="00DC53AD" w:rsidP="002018F6">
      <w:pPr>
        <w:spacing w:after="0"/>
      </w:pPr>
    </w:p>
    <w:p w14:paraId="04249759" w14:textId="1AAF75F4" w:rsidR="00DC53AD" w:rsidRDefault="00DC53AD" w:rsidP="002018F6">
      <w:pPr>
        <w:spacing w:after="0"/>
      </w:pPr>
      <w:r>
        <w:t>Mattabessett Watershed</w:t>
      </w:r>
      <w:r w:rsidR="002625C4">
        <w:t xml:space="preserve"> Management Plan</w:t>
      </w:r>
    </w:p>
    <w:p w14:paraId="584CDC0B" w14:textId="31B5F8B8" w:rsidR="008850FC" w:rsidRDefault="008850FC" w:rsidP="002018F6">
      <w:pPr>
        <w:spacing w:after="0"/>
      </w:pPr>
      <w:r>
        <w:tab/>
        <w:t>No record of meetings or reports from Council</w:t>
      </w:r>
    </w:p>
    <w:p w14:paraId="1DCB2E3E" w14:textId="16B9B906" w:rsidR="00DC53AD" w:rsidRDefault="00DC53AD" w:rsidP="002018F6">
      <w:pPr>
        <w:spacing w:after="0"/>
      </w:pPr>
    </w:p>
    <w:p w14:paraId="375164CE" w14:textId="66778AD8" w:rsidR="002625C4" w:rsidRDefault="00DC53AD" w:rsidP="002018F6">
      <w:pPr>
        <w:spacing w:after="0"/>
      </w:pPr>
      <w:r>
        <w:t>Calendar</w:t>
      </w:r>
      <w:r w:rsidR="002625C4">
        <w:t xml:space="preserve"> – </w:t>
      </w:r>
      <w:r w:rsidR="004F15AB">
        <w:t xml:space="preserve">Can be a Councilor or </w:t>
      </w:r>
      <w:r w:rsidR="002625C4">
        <w:t>Rules and Procedures Committee or Town Clerk</w:t>
      </w:r>
    </w:p>
    <w:p w14:paraId="5D0DA3A6" w14:textId="77777777" w:rsidR="002625C4" w:rsidRDefault="002625C4" w:rsidP="002018F6">
      <w:pPr>
        <w:spacing w:after="0"/>
      </w:pPr>
    </w:p>
    <w:p w14:paraId="5A890B7F" w14:textId="568AF834" w:rsidR="000E6B60" w:rsidRDefault="000E6B60" w:rsidP="002018F6">
      <w:pPr>
        <w:spacing w:after="0"/>
      </w:pPr>
    </w:p>
    <w:p w14:paraId="2C60C067" w14:textId="127710F0" w:rsidR="000E6B60" w:rsidRPr="00E260CB" w:rsidRDefault="000E6B60" w:rsidP="002018F6">
      <w:pPr>
        <w:spacing w:after="0"/>
        <w:rPr>
          <w:strike/>
        </w:rPr>
      </w:pPr>
      <w:r w:rsidRPr="00E260CB">
        <w:rPr>
          <w:strike/>
        </w:rPr>
        <w:t>Fireman’s Incentive Plan Committee 1995-11-30</w:t>
      </w:r>
    </w:p>
    <w:p w14:paraId="7CD17BB5" w14:textId="3C5ED039" w:rsidR="000E6B60" w:rsidRDefault="000E6B60" w:rsidP="002018F6">
      <w:pPr>
        <w:spacing w:after="0"/>
      </w:pPr>
      <w:r>
        <w:tab/>
        <w:t>Human Resources; fireperson (not a chief); two councilors</w:t>
      </w:r>
    </w:p>
    <w:p w14:paraId="1C66F3CD" w14:textId="3B657A29" w:rsidR="000E6B60" w:rsidRDefault="000E6B60" w:rsidP="002018F6">
      <w:pPr>
        <w:spacing w:after="0"/>
      </w:pPr>
      <w:r>
        <w:tab/>
      </w:r>
      <w:r>
        <w:tab/>
        <w:t>Designed to recruit and retain volunteers and preserve our volunteer fire departments</w:t>
      </w:r>
    </w:p>
    <w:sectPr w:rsidR="000E6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AD"/>
    <w:rsid w:val="000E6B60"/>
    <w:rsid w:val="002018F6"/>
    <w:rsid w:val="002625C4"/>
    <w:rsid w:val="003C2A18"/>
    <w:rsid w:val="00453C55"/>
    <w:rsid w:val="004711B1"/>
    <w:rsid w:val="004F15AB"/>
    <w:rsid w:val="00601ACF"/>
    <w:rsid w:val="007534B9"/>
    <w:rsid w:val="007C3CF1"/>
    <w:rsid w:val="008850FC"/>
    <w:rsid w:val="00972CB2"/>
    <w:rsid w:val="00986109"/>
    <w:rsid w:val="00A138D1"/>
    <w:rsid w:val="00AC7449"/>
    <w:rsid w:val="00AE4F75"/>
    <w:rsid w:val="00BD1BEF"/>
    <w:rsid w:val="00D60BE9"/>
    <w:rsid w:val="00DC53AD"/>
    <w:rsid w:val="00E260CB"/>
    <w:rsid w:val="00F0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81C5"/>
  <w15:chartTrackingRefBased/>
  <w15:docId w15:val="{DA0880B4-3228-4363-B297-BCA7CF4B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12</cp:revision>
  <cp:lastPrinted>2021-12-16T20:15:00Z</cp:lastPrinted>
  <dcterms:created xsi:type="dcterms:W3CDTF">2021-12-16T18:59:00Z</dcterms:created>
  <dcterms:modified xsi:type="dcterms:W3CDTF">2022-01-04T22:00:00Z</dcterms:modified>
</cp:coreProperties>
</file>