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0D68" w14:textId="77777777" w:rsidR="00E228A6" w:rsidRDefault="00E228A6" w:rsidP="00E228A6">
      <w:pPr>
        <w:spacing w:after="0"/>
        <w:jc w:val="center"/>
        <w:rPr>
          <w:b/>
          <w:bCs/>
        </w:rPr>
      </w:pPr>
      <w:r>
        <w:rPr>
          <w:b/>
          <w:bCs/>
        </w:rPr>
        <w:t>Board of Ethics</w:t>
      </w:r>
    </w:p>
    <w:p w14:paraId="13A634D6" w14:textId="77777777" w:rsidR="00E228A6" w:rsidRDefault="00E228A6" w:rsidP="00E228A6">
      <w:pPr>
        <w:spacing w:after="0"/>
        <w:jc w:val="center"/>
        <w:rPr>
          <w:b/>
          <w:bCs/>
        </w:rPr>
      </w:pPr>
      <w:r>
        <w:rPr>
          <w:b/>
          <w:bCs/>
        </w:rPr>
        <w:t>Special Meeting</w:t>
      </w:r>
    </w:p>
    <w:p w14:paraId="6A45B85A" w14:textId="451E3103" w:rsidR="00E228A6" w:rsidRDefault="00E228A6" w:rsidP="00E228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Wednesday, September </w:t>
      </w:r>
      <w:r w:rsidR="003A0A33">
        <w:rPr>
          <w:b/>
          <w:bCs/>
        </w:rPr>
        <w:t>15</w:t>
      </w:r>
      <w:r>
        <w:rPr>
          <w:b/>
          <w:bCs/>
        </w:rPr>
        <w:t>, 2021</w:t>
      </w:r>
    </w:p>
    <w:p w14:paraId="0FBE40E5" w14:textId="4FD7D995" w:rsidR="00E228A6" w:rsidRDefault="00E228A6" w:rsidP="00E228A6">
      <w:pPr>
        <w:spacing w:after="0"/>
        <w:jc w:val="center"/>
        <w:rPr>
          <w:b/>
          <w:bCs/>
        </w:rPr>
      </w:pPr>
      <w:r>
        <w:rPr>
          <w:b/>
          <w:bCs/>
        </w:rPr>
        <w:t>Board of Education – Conference Room</w:t>
      </w:r>
    </w:p>
    <w:p w14:paraId="10CC4FC2" w14:textId="77777777" w:rsidR="00E228A6" w:rsidRDefault="00E228A6" w:rsidP="00E228A6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091C92A8" w14:textId="77777777" w:rsidR="00E228A6" w:rsidRDefault="00E228A6" w:rsidP="00E228A6">
      <w:pPr>
        <w:spacing w:after="0"/>
      </w:pPr>
    </w:p>
    <w:p w14:paraId="2832EDF5" w14:textId="77777777" w:rsidR="00E228A6" w:rsidRDefault="00E228A6" w:rsidP="00E228A6">
      <w:pPr>
        <w:spacing w:after="0"/>
        <w:jc w:val="center"/>
      </w:pPr>
      <w:r>
        <w:t>AGENDA</w:t>
      </w:r>
    </w:p>
    <w:p w14:paraId="44DF88F3" w14:textId="77777777" w:rsidR="00E228A6" w:rsidRDefault="00E228A6" w:rsidP="00E228A6">
      <w:pPr>
        <w:spacing w:after="0"/>
        <w:jc w:val="center"/>
      </w:pPr>
    </w:p>
    <w:p w14:paraId="4E95ADEA" w14:textId="77777777" w:rsidR="00E228A6" w:rsidRDefault="00E228A6" w:rsidP="00E228A6">
      <w:pPr>
        <w:spacing w:after="0"/>
        <w:jc w:val="center"/>
      </w:pPr>
    </w:p>
    <w:p w14:paraId="029A160D" w14:textId="708EF6E5" w:rsidR="00E228A6" w:rsidRDefault="00E228A6" w:rsidP="00E228A6">
      <w:pPr>
        <w:pStyle w:val="ListParagraph"/>
        <w:numPr>
          <w:ilvl w:val="0"/>
          <w:numId w:val="1"/>
        </w:numPr>
        <w:spacing w:after="0"/>
      </w:pPr>
      <w:r>
        <w:t>Call to Order by Chairman</w:t>
      </w:r>
    </w:p>
    <w:p w14:paraId="37A29638" w14:textId="77777777" w:rsidR="00E228A6" w:rsidRDefault="00E228A6" w:rsidP="00E228A6">
      <w:pPr>
        <w:pStyle w:val="ListParagraph"/>
        <w:spacing w:after="0"/>
      </w:pPr>
    </w:p>
    <w:p w14:paraId="6C4C9A88" w14:textId="37B1F071" w:rsidR="00E228A6" w:rsidRDefault="00E228A6" w:rsidP="00E228A6">
      <w:pPr>
        <w:pStyle w:val="ListParagraph"/>
        <w:numPr>
          <w:ilvl w:val="0"/>
          <w:numId w:val="1"/>
        </w:numPr>
        <w:spacing w:after="0"/>
      </w:pPr>
      <w:r>
        <w:t xml:space="preserve">Approval of </w:t>
      </w:r>
      <w:r w:rsidR="003A0A33">
        <w:t>September 8, 2021,</w:t>
      </w:r>
      <w:r>
        <w:t xml:space="preserve"> minutes</w:t>
      </w:r>
    </w:p>
    <w:p w14:paraId="4061FA3D" w14:textId="77777777" w:rsidR="003A0A33" w:rsidRDefault="003A0A33" w:rsidP="003A0A33">
      <w:pPr>
        <w:spacing w:after="0"/>
      </w:pPr>
    </w:p>
    <w:p w14:paraId="51D13AE2" w14:textId="46512F5B" w:rsidR="00E228A6" w:rsidRDefault="003E0524" w:rsidP="007556A6">
      <w:pPr>
        <w:pStyle w:val="ListParagraph"/>
        <w:numPr>
          <w:ilvl w:val="0"/>
          <w:numId w:val="1"/>
        </w:numPr>
        <w:spacing w:after="0" w:line="276" w:lineRule="auto"/>
      </w:pPr>
      <w:r>
        <w:t>Executive Session to consider Complain #2021-001 to determine the jurisdiction of the Board with regards to the Complaint, to discuss whether probable cause exists and discuss a matter concerning the performance of a town employee pursuant to the Connecticut General Statutes and Town’s Code of Ethics.</w:t>
      </w:r>
    </w:p>
    <w:p w14:paraId="3392967E" w14:textId="77777777" w:rsidR="003E0524" w:rsidRDefault="003E0524" w:rsidP="003E0524">
      <w:pPr>
        <w:spacing w:after="0" w:line="276" w:lineRule="auto"/>
      </w:pPr>
    </w:p>
    <w:p w14:paraId="62CCDB06" w14:textId="77777777" w:rsidR="00E228A6" w:rsidRDefault="00E228A6" w:rsidP="00E228A6">
      <w:pPr>
        <w:pStyle w:val="ListParagraph"/>
        <w:numPr>
          <w:ilvl w:val="0"/>
          <w:numId w:val="1"/>
        </w:numPr>
        <w:spacing w:after="0"/>
      </w:pPr>
      <w:r>
        <w:t>Adjournment</w:t>
      </w:r>
    </w:p>
    <w:p w14:paraId="3EF22FA1" w14:textId="77777777" w:rsidR="00B90FD3" w:rsidRDefault="00B90FD3"/>
    <w:sectPr w:rsidR="00B90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2154"/>
    <w:multiLevelType w:val="hybridMultilevel"/>
    <w:tmpl w:val="23643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37C79"/>
    <w:multiLevelType w:val="hybridMultilevel"/>
    <w:tmpl w:val="6158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A6"/>
    <w:rsid w:val="003A0A33"/>
    <w:rsid w:val="003E0524"/>
    <w:rsid w:val="00B90FD3"/>
    <w:rsid w:val="00E2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93F3F"/>
  <w15:chartTrackingRefBased/>
  <w15:docId w15:val="{9DD3B529-019D-44B2-AD7E-717A4E75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8A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2</cp:revision>
  <dcterms:created xsi:type="dcterms:W3CDTF">2021-09-13T15:21:00Z</dcterms:created>
  <dcterms:modified xsi:type="dcterms:W3CDTF">2021-09-13T15:21:00Z</dcterms:modified>
</cp:coreProperties>
</file>