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882C" w14:textId="77777777" w:rsidR="00094716" w:rsidRDefault="00094716" w:rsidP="00F42C7E">
      <w:pPr>
        <w:pStyle w:val="Title"/>
      </w:pPr>
      <w:r>
        <w:t>LEGAL NOTICE</w:t>
      </w:r>
    </w:p>
    <w:p w14:paraId="43FBD122" w14:textId="77777777" w:rsidR="00094716" w:rsidRDefault="00094716" w:rsidP="00094716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TOWN OF BERLIN</w:t>
      </w:r>
    </w:p>
    <w:p w14:paraId="066A7408" w14:textId="79D9B609" w:rsidR="00350F21" w:rsidRDefault="00094716" w:rsidP="004322B9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ACTIONS TAKEN BY THE BERLIN PLANNING &amp; ZONING COMMISSION</w:t>
      </w:r>
    </w:p>
    <w:p w14:paraId="08E93C3A" w14:textId="586D7F4B" w:rsidR="00670595" w:rsidRDefault="00094716" w:rsidP="00332391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At its </w:t>
      </w:r>
      <w:r w:rsidR="008B31C9">
        <w:rPr>
          <w:rFonts w:ascii="Times New Roman" w:hAnsi="Times New Roman"/>
          <w:snapToGrid w:val="0"/>
        </w:rPr>
        <w:t>Regular</w:t>
      </w:r>
      <w:r w:rsidR="00B54F3F">
        <w:rPr>
          <w:rFonts w:ascii="Times New Roman" w:hAnsi="Times New Roman"/>
          <w:snapToGrid w:val="0"/>
        </w:rPr>
        <w:t xml:space="preserve"> </w:t>
      </w:r>
      <w:r w:rsidR="00B2250D">
        <w:rPr>
          <w:rFonts w:ascii="Times New Roman" w:hAnsi="Times New Roman"/>
          <w:snapToGrid w:val="0"/>
        </w:rPr>
        <w:t>M</w:t>
      </w:r>
      <w:r>
        <w:rPr>
          <w:rFonts w:ascii="Times New Roman" w:hAnsi="Times New Roman"/>
          <w:snapToGrid w:val="0"/>
        </w:rPr>
        <w:t>eeting o</w:t>
      </w:r>
      <w:r w:rsidR="00AD6A45">
        <w:rPr>
          <w:rFonts w:ascii="Times New Roman" w:hAnsi="Times New Roman"/>
          <w:snapToGrid w:val="0"/>
        </w:rPr>
        <w:t>f</w:t>
      </w:r>
      <w:r>
        <w:rPr>
          <w:rFonts w:ascii="Times New Roman" w:hAnsi="Times New Roman"/>
          <w:snapToGrid w:val="0"/>
        </w:rPr>
        <w:t xml:space="preserve"> </w:t>
      </w:r>
      <w:r w:rsidR="008B31C9">
        <w:rPr>
          <w:rFonts w:ascii="Times New Roman" w:hAnsi="Times New Roman"/>
          <w:snapToGrid w:val="0"/>
        </w:rPr>
        <w:t xml:space="preserve">February </w:t>
      </w:r>
      <w:r w:rsidR="00D71C98">
        <w:rPr>
          <w:rFonts w:ascii="Times New Roman" w:hAnsi="Times New Roman"/>
          <w:snapToGrid w:val="0"/>
        </w:rPr>
        <w:t>19</w:t>
      </w:r>
      <w:r w:rsidR="00115C6D">
        <w:rPr>
          <w:rFonts w:ascii="Times New Roman" w:hAnsi="Times New Roman"/>
          <w:snapToGrid w:val="0"/>
        </w:rPr>
        <w:t>, 2026</w:t>
      </w:r>
      <w:r>
        <w:rPr>
          <w:rFonts w:ascii="Times New Roman" w:hAnsi="Times New Roman"/>
          <w:snapToGrid w:val="0"/>
        </w:rPr>
        <w:t xml:space="preserve">, the Berlin Planning and Zoning Commission </w:t>
      </w:r>
      <w:r w:rsidR="00E90912">
        <w:rPr>
          <w:rFonts w:ascii="Times New Roman" w:hAnsi="Times New Roman"/>
          <w:snapToGrid w:val="0"/>
        </w:rPr>
        <w:t>took the following action</w:t>
      </w:r>
      <w:r w:rsidR="00997091">
        <w:rPr>
          <w:rFonts w:ascii="Times New Roman" w:hAnsi="Times New Roman"/>
          <w:snapToGrid w:val="0"/>
        </w:rPr>
        <w:t>s</w:t>
      </w:r>
      <w:r w:rsidR="00332391">
        <w:rPr>
          <w:rFonts w:ascii="Times New Roman" w:hAnsi="Times New Roman"/>
          <w:snapToGrid w:val="0"/>
        </w:rPr>
        <w:t>:</w:t>
      </w:r>
    </w:p>
    <w:p w14:paraId="0685202A" w14:textId="543F2058" w:rsidR="008B31C9" w:rsidRDefault="00670595" w:rsidP="00115C6D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1) </w:t>
      </w:r>
      <w:r w:rsidR="00D71C98">
        <w:rPr>
          <w:rFonts w:ascii="Times New Roman" w:hAnsi="Times New Roman"/>
          <w:snapToGrid w:val="0"/>
        </w:rPr>
        <w:t>Denied the request of Thomas Coccomo for the release of a site bond being held for 166 Old Brickyard Lane.</w:t>
      </w:r>
    </w:p>
    <w:p w14:paraId="5952A0DC" w14:textId="742D7DA7" w:rsidR="00E07FF3" w:rsidRDefault="008B31C9" w:rsidP="008B31C9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2) </w:t>
      </w:r>
      <w:r w:rsidR="00D71C98">
        <w:rPr>
          <w:rFonts w:ascii="Times New Roman" w:hAnsi="Times New Roman"/>
          <w:snapToGrid w:val="0"/>
        </w:rPr>
        <w:t>Approved the architectural review for 143 Percival Avenue, Vesta Senior Housing.</w:t>
      </w:r>
    </w:p>
    <w:p w14:paraId="3381A6E9" w14:textId="6A7C46B1" w:rsidR="00E07FF3" w:rsidRDefault="008B31C9" w:rsidP="00115C6D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3</w:t>
      </w:r>
      <w:r w:rsidR="00E07FF3">
        <w:rPr>
          <w:rFonts w:ascii="Times New Roman" w:hAnsi="Times New Roman"/>
          <w:snapToGrid w:val="0"/>
        </w:rPr>
        <w:t xml:space="preserve">) </w:t>
      </w:r>
      <w:r w:rsidR="00D71C98">
        <w:rPr>
          <w:rFonts w:ascii="Times New Roman" w:hAnsi="Times New Roman"/>
          <w:snapToGrid w:val="0"/>
        </w:rPr>
        <w:t xml:space="preserve">Approved the site plan application of The Gardens of Cheshire, LLC for proposed greenhouses totaling 42,538sf to be used for plant storage, </w:t>
      </w:r>
      <w:r w:rsidR="00590E4C">
        <w:rPr>
          <w:rFonts w:ascii="Times New Roman" w:hAnsi="Times New Roman"/>
          <w:snapToGrid w:val="0"/>
        </w:rPr>
        <w:t>and related</w:t>
      </w:r>
      <w:r w:rsidR="00D71C98">
        <w:rPr>
          <w:rFonts w:ascii="Times New Roman" w:hAnsi="Times New Roman"/>
          <w:snapToGrid w:val="0"/>
        </w:rPr>
        <w:t xml:space="preserve"> site improvements and </w:t>
      </w:r>
      <w:r w:rsidR="00590E4C">
        <w:rPr>
          <w:rFonts w:ascii="Times New Roman" w:hAnsi="Times New Roman"/>
          <w:snapToGrid w:val="0"/>
        </w:rPr>
        <w:t xml:space="preserve">endorsed </w:t>
      </w:r>
      <w:r w:rsidR="00D71C98">
        <w:rPr>
          <w:rFonts w:ascii="Times New Roman" w:hAnsi="Times New Roman"/>
          <w:snapToGrid w:val="0"/>
        </w:rPr>
        <w:t>the relocation of an existing conservation easement with gravel parking lot, at 2215 Chamberlain Highway, MBL 25-4-74-44A, property of NJ Development Holdings Group LLC, in the POD zone.</w:t>
      </w:r>
    </w:p>
    <w:p w14:paraId="72F65D22" w14:textId="2CF26543" w:rsidR="00E07FF3" w:rsidRDefault="008B31C9" w:rsidP="00115C6D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4</w:t>
      </w:r>
      <w:r w:rsidR="00E07FF3">
        <w:rPr>
          <w:rFonts w:ascii="Times New Roman" w:hAnsi="Times New Roman"/>
          <w:snapToGrid w:val="0"/>
        </w:rPr>
        <w:t xml:space="preserve">) </w:t>
      </w:r>
      <w:r w:rsidR="00D71C98">
        <w:rPr>
          <w:rFonts w:ascii="Times New Roman" w:hAnsi="Times New Roman"/>
          <w:snapToGrid w:val="0"/>
        </w:rPr>
        <w:t>Approved a site plan amendment application of Timothy Brignole, for a modification of an existing non-conforming use site plan, at 1406 Chamberlain Highway, property of Tops Garage LLC, in the R-86 zone.</w:t>
      </w:r>
    </w:p>
    <w:p w14:paraId="6A238F68" w14:textId="5FC31C05" w:rsidR="00D71C98" w:rsidRPr="008B31C9" w:rsidRDefault="00D71C98" w:rsidP="00115C6D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5) Approved a resubdivision application of Paul Prior Jr., for a 2-lot resubdivision at 0 Heritage Drive, MBL 25-1-17-15K1, in the R-86 zone.</w:t>
      </w:r>
    </w:p>
    <w:p w14:paraId="4B6A4A4C" w14:textId="2456EBB9" w:rsidR="006155EB" w:rsidRPr="00F5094C" w:rsidRDefault="00094716" w:rsidP="00332391">
      <w:pPr>
        <w:spacing w:before="0" w:beforeAutospacing="0"/>
        <w:rPr>
          <w:rFonts w:ascii="Times New Roman" w:hAnsi="Times New Roman"/>
          <w:snapToGrid w:val="0"/>
        </w:rPr>
      </w:pPr>
      <w:r w:rsidRPr="00F5094C">
        <w:rPr>
          <w:rFonts w:ascii="Times New Roman" w:hAnsi="Times New Roman"/>
          <w:snapToGrid w:val="0"/>
        </w:rPr>
        <w:t xml:space="preserve">Dated this </w:t>
      </w:r>
      <w:r w:rsidR="00D71C98">
        <w:rPr>
          <w:rFonts w:ascii="Times New Roman" w:hAnsi="Times New Roman"/>
          <w:snapToGrid w:val="0"/>
        </w:rPr>
        <w:t>3</w:t>
      </w:r>
      <w:r w:rsidR="00D71C98" w:rsidRPr="00D71C98">
        <w:rPr>
          <w:rFonts w:ascii="Times New Roman" w:hAnsi="Times New Roman"/>
          <w:snapToGrid w:val="0"/>
          <w:vertAlign w:val="superscript"/>
        </w:rPr>
        <w:t>rd</w:t>
      </w:r>
      <w:r w:rsidR="00C47597">
        <w:rPr>
          <w:rFonts w:ascii="Times New Roman" w:hAnsi="Times New Roman"/>
          <w:snapToGrid w:val="0"/>
        </w:rPr>
        <w:t xml:space="preserve"> day of </w:t>
      </w:r>
      <w:r w:rsidR="00D71C98">
        <w:rPr>
          <w:rFonts w:ascii="Times New Roman" w:hAnsi="Times New Roman"/>
          <w:snapToGrid w:val="0"/>
        </w:rPr>
        <w:t>March</w:t>
      </w:r>
      <w:r w:rsidR="00E07FF3">
        <w:rPr>
          <w:rFonts w:ascii="Times New Roman" w:hAnsi="Times New Roman"/>
          <w:snapToGrid w:val="0"/>
        </w:rPr>
        <w:t>, 2026</w:t>
      </w:r>
      <w:r w:rsidRPr="00F5094C">
        <w:rPr>
          <w:rFonts w:ascii="Times New Roman" w:hAnsi="Times New Roman"/>
          <w:snapToGrid w:val="0"/>
        </w:rPr>
        <w:t xml:space="preserve"> at Berlin, CT.</w:t>
      </w:r>
    </w:p>
    <w:p w14:paraId="6C7BA993" w14:textId="3F07F016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="00C268B2">
        <w:rPr>
          <w:rFonts w:ascii="Times New Roman" w:hAnsi="Times New Roman"/>
          <w:snapToGrid w:val="0"/>
        </w:rPr>
        <w:t>Brian Rogan, Secretary</w:t>
      </w:r>
    </w:p>
    <w:p w14:paraId="0F14E407" w14:textId="77777777" w:rsidR="00F6236E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>Berlin Planning &amp; Zoning Commission</w:t>
      </w:r>
    </w:p>
    <w:p w14:paraId="38C4AEC9" w14:textId="0817AB5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_____________________________________________________________________</w:t>
      </w:r>
    </w:p>
    <w:p w14:paraId="733D4270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New Britain Herald</w:t>
      </w:r>
    </w:p>
    <w:p w14:paraId="102AAA04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Legal Notices/Classified Advertising</w:t>
      </w:r>
    </w:p>
    <w:p w14:paraId="7217720F" w14:textId="7605DFB8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Date of Publication:</w:t>
      </w:r>
      <w:r>
        <w:rPr>
          <w:rFonts w:ascii="Times New Roman" w:hAnsi="Times New Roman"/>
          <w:snapToGrid w:val="0"/>
        </w:rPr>
        <w:tab/>
      </w:r>
      <w:r w:rsidR="00590E4C">
        <w:rPr>
          <w:rFonts w:ascii="Times New Roman" w:hAnsi="Times New Roman"/>
          <w:snapToGrid w:val="0"/>
        </w:rPr>
        <w:t>Monday</w:t>
      </w:r>
      <w:r w:rsidR="007262DF">
        <w:rPr>
          <w:rFonts w:ascii="Times New Roman" w:hAnsi="Times New Roman"/>
          <w:snapToGrid w:val="0"/>
        </w:rPr>
        <w:t xml:space="preserve">, </w:t>
      </w:r>
      <w:r w:rsidR="00D71C98">
        <w:rPr>
          <w:rFonts w:ascii="Times New Roman" w:hAnsi="Times New Roman"/>
          <w:snapToGrid w:val="0"/>
        </w:rPr>
        <w:t xml:space="preserve">March </w:t>
      </w:r>
      <w:r w:rsidR="00590E4C">
        <w:rPr>
          <w:rFonts w:ascii="Times New Roman" w:hAnsi="Times New Roman"/>
          <w:snapToGrid w:val="0"/>
        </w:rPr>
        <w:t>9</w:t>
      </w:r>
      <w:r w:rsidR="00E07FF3">
        <w:rPr>
          <w:rFonts w:ascii="Times New Roman" w:hAnsi="Times New Roman"/>
          <w:snapToGrid w:val="0"/>
        </w:rPr>
        <w:t>, 2026</w:t>
      </w:r>
    </w:p>
    <w:sectPr w:rsidR="00094716" w:rsidSect="00AA4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CD73" w14:textId="77777777" w:rsidR="00997091" w:rsidRDefault="00997091" w:rsidP="00997091">
      <w:pPr>
        <w:spacing w:before="0"/>
      </w:pPr>
      <w:r>
        <w:separator/>
      </w:r>
    </w:p>
  </w:endnote>
  <w:endnote w:type="continuationSeparator" w:id="0">
    <w:p w14:paraId="1DCF176F" w14:textId="77777777" w:rsidR="00997091" w:rsidRDefault="00997091" w:rsidP="009970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76B1" w14:textId="77777777" w:rsidR="00997091" w:rsidRDefault="00997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0450" w14:textId="77777777" w:rsidR="00997091" w:rsidRDefault="00997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A1DB" w14:textId="77777777" w:rsidR="00997091" w:rsidRDefault="00997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CDB7" w14:textId="77777777" w:rsidR="00997091" w:rsidRDefault="00997091" w:rsidP="00997091">
      <w:pPr>
        <w:spacing w:before="0"/>
      </w:pPr>
      <w:r>
        <w:separator/>
      </w:r>
    </w:p>
  </w:footnote>
  <w:footnote w:type="continuationSeparator" w:id="0">
    <w:p w14:paraId="661E7BE6" w14:textId="77777777" w:rsidR="00997091" w:rsidRDefault="00997091" w:rsidP="009970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71ED" w14:textId="77777777" w:rsidR="00997091" w:rsidRDefault="00997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46AB" w14:textId="66B32FC9" w:rsidR="00997091" w:rsidRDefault="00997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A880" w14:textId="77777777" w:rsidR="00997091" w:rsidRDefault="00997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FF0"/>
    <w:multiLevelType w:val="hybridMultilevel"/>
    <w:tmpl w:val="9B162BF8"/>
    <w:lvl w:ilvl="0" w:tplc="D96202D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C013A4"/>
    <w:multiLevelType w:val="hybridMultilevel"/>
    <w:tmpl w:val="7786F3A2"/>
    <w:lvl w:ilvl="0" w:tplc="EA845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8C3898"/>
    <w:multiLevelType w:val="hybridMultilevel"/>
    <w:tmpl w:val="ADB0B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41959"/>
    <w:multiLevelType w:val="hybridMultilevel"/>
    <w:tmpl w:val="A638616C"/>
    <w:lvl w:ilvl="0" w:tplc="CB342B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16"/>
    <w:rsid w:val="0003345A"/>
    <w:rsid w:val="00072B31"/>
    <w:rsid w:val="000803D1"/>
    <w:rsid w:val="00082425"/>
    <w:rsid w:val="00093F39"/>
    <w:rsid w:val="00094716"/>
    <w:rsid w:val="000A4E62"/>
    <w:rsid w:val="000F7F08"/>
    <w:rsid w:val="00104ACB"/>
    <w:rsid w:val="00115C6D"/>
    <w:rsid w:val="00127B67"/>
    <w:rsid w:val="00165AD8"/>
    <w:rsid w:val="001A487A"/>
    <w:rsid w:val="001D21F0"/>
    <w:rsid w:val="001F03C8"/>
    <w:rsid w:val="001F4E38"/>
    <w:rsid w:val="00207311"/>
    <w:rsid w:val="00214421"/>
    <w:rsid w:val="00237FF5"/>
    <w:rsid w:val="00250D6F"/>
    <w:rsid w:val="00256FB2"/>
    <w:rsid w:val="0027360C"/>
    <w:rsid w:val="00287B95"/>
    <w:rsid w:val="002D666B"/>
    <w:rsid w:val="00323610"/>
    <w:rsid w:val="003313E9"/>
    <w:rsid w:val="00332391"/>
    <w:rsid w:val="00350F21"/>
    <w:rsid w:val="003526FD"/>
    <w:rsid w:val="003825AD"/>
    <w:rsid w:val="003C585F"/>
    <w:rsid w:val="003D1EFE"/>
    <w:rsid w:val="004322B9"/>
    <w:rsid w:val="004445F7"/>
    <w:rsid w:val="004471EE"/>
    <w:rsid w:val="004A38E7"/>
    <w:rsid w:val="004F5162"/>
    <w:rsid w:val="0054370F"/>
    <w:rsid w:val="00576055"/>
    <w:rsid w:val="00590E4C"/>
    <w:rsid w:val="005D067A"/>
    <w:rsid w:val="005E5725"/>
    <w:rsid w:val="005E6EF0"/>
    <w:rsid w:val="00603304"/>
    <w:rsid w:val="00604106"/>
    <w:rsid w:val="006155EB"/>
    <w:rsid w:val="0065706E"/>
    <w:rsid w:val="00667C6D"/>
    <w:rsid w:val="00670595"/>
    <w:rsid w:val="0068554C"/>
    <w:rsid w:val="00687BE3"/>
    <w:rsid w:val="00696049"/>
    <w:rsid w:val="006A28CD"/>
    <w:rsid w:val="006A5694"/>
    <w:rsid w:val="006B2004"/>
    <w:rsid w:val="006B28F2"/>
    <w:rsid w:val="006D18A1"/>
    <w:rsid w:val="00702FF3"/>
    <w:rsid w:val="007124E9"/>
    <w:rsid w:val="00725DB4"/>
    <w:rsid w:val="007262DF"/>
    <w:rsid w:val="0073543B"/>
    <w:rsid w:val="00796958"/>
    <w:rsid w:val="007A0962"/>
    <w:rsid w:val="007B2ABC"/>
    <w:rsid w:val="00813E66"/>
    <w:rsid w:val="008229A2"/>
    <w:rsid w:val="00881D6A"/>
    <w:rsid w:val="008A7F5A"/>
    <w:rsid w:val="008B31C9"/>
    <w:rsid w:val="008E61B3"/>
    <w:rsid w:val="008E7134"/>
    <w:rsid w:val="008F614F"/>
    <w:rsid w:val="00903FE6"/>
    <w:rsid w:val="0098283F"/>
    <w:rsid w:val="0098445E"/>
    <w:rsid w:val="00997091"/>
    <w:rsid w:val="009A1D9E"/>
    <w:rsid w:val="009B6FE1"/>
    <w:rsid w:val="009C59A1"/>
    <w:rsid w:val="009D01ED"/>
    <w:rsid w:val="009F713E"/>
    <w:rsid w:val="00A25EDC"/>
    <w:rsid w:val="00A463DF"/>
    <w:rsid w:val="00A50551"/>
    <w:rsid w:val="00A61102"/>
    <w:rsid w:val="00A72E7E"/>
    <w:rsid w:val="00AA2D43"/>
    <w:rsid w:val="00AA44BF"/>
    <w:rsid w:val="00AD21BD"/>
    <w:rsid w:val="00AD6A45"/>
    <w:rsid w:val="00B2250D"/>
    <w:rsid w:val="00B54F3F"/>
    <w:rsid w:val="00B65366"/>
    <w:rsid w:val="00B92D20"/>
    <w:rsid w:val="00BA3650"/>
    <w:rsid w:val="00BB2B3B"/>
    <w:rsid w:val="00C268B2"/>
    <w:rsid w:val="00C47597"/>
    <w:rsid w:val="00C54CD5"/>
    <w:rsid w:val="00C7328A"/>
    <w:rsid w:val="00CA09E7"/>
    <w:rsid w:val="00CC6D12"/>
    <w:rsid w:val="00CD6C50"/>
    <w:rsid w:val="00CE4022"/>
    <w:rsid w:val="00CF7245"/>
    <w:rsid w:val="00D41A23"/>
    <w:rsid w:val="00D71C98"/>
    <w:rsid w:val="00D75D43"/>
    <w:rsid w:val="00D75EF4"/>
    <w:rsid w:val="00D7744C"/>
    <w:rsid w:val="00D83200"/>
    <w:rsid w:val="00DB2886"/>
    <w:rsid w:val="00DD31B5"/>
    <w:rsid w:val="00DE2E8F"/>
    <w:rsid w:val="00DE4B20"/>
    <w:rsid w:val="00DF7188"/>
    <w:rsid w:val="00E04626"/>
    <w:rsid w:val="00E07FF3"/>
    <w:rsid w:val="00E86375"/>
    <w:rsid w:val="00E90912"/>
    <w:rsid w:val="00EA5542"/>
    <w:rsid w:val="00EB59EB"/>
    <w:rsid w:val="00EC43A9"/>
    <w:rsid w:val="00ED1B71"/>
    <w:rsid w:val="00ED6893"/>
    <w:rsid w:val="00EE2729"/>
    <w:rsid w:val="00F103FC"/>
    <w:rsid w:val="00F42C7E"/>
    <w:rsid w:val="00F5094C"/>
    <w:rsid w:val="00F56855"/>
    <w:rsid w:val="00F6236E"/>
    <w:rsid w:val="00F73B58"/>
    <w:rsid w:val="00F83834"/>
    <w:rsid w:val="00F90C31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0DC289D"/>
  <w15:docId w15:val="{E82E012A-5A17-4843-AF14-D00BFDC0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02"/>
    <w:pPr>
      <w:spacing w:before="0" w:beforeAutospacing="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1D21F0"/>
    <w:pPr>
      <w:spacing w:before="0" w:beforeAutospacing="0"/>
    </w:pPr>
  </w:style>
  <w:style w:type="paragraph" w:styleId="Header">
    <w:name w:val="header"/>
    <w:basedOn w:val="Normal"/>
    <w:link w:val="HeaderChar"/>
    <w:uiPriority w:val="99"/>
    <w:unhideWhenUsed/>
    <w:rsid w:val="0099709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97091"/>
  </w:style>
  <w:style w:type="paragraph" w:styleId="Footer">
    <w:name w:val="footer"/>
    <w:basedOn w:val="Normal"/>
    <w:link w:val="FooterChar"/>
    <w:uiPriority w:val="99"/>
    <w:unhideWhenUsed/>
    <w:rsid w:val="0099709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97091"/>
  </w:style>
  <w:style w:type="paragraph" w:styleId="Title">
    <w:name w:val="Title"/>
    <w:basedOn w:val="Normal"/>
    <w:next w:val="Normal"/>
    <w:link w:val="TitleChar"/>
    <w:uiPriority w:val="10"/>
    <w:qFormat/>
    <w:rsid w:val="00F42C7E"/>
    <w:pPr>
      <w:spacing w:before="0" w:beforeAutospacing="0"/>
      <w:jc w:val="center"/>
    </w:pPr>
    <w:rPr>
      <w:rFonts w:ascii="Times New Roman" w:hAnsi="Times New Roman"/>
      <w:b/>
      <w:snapToGrid w:val="0"/>
    </w:rPr>
  </w:style>
  <w:style w:type="character" w:customStyle="1" w:styleId="TitleChar">
    <w:name w:val="Title Char"/>
    <w:basedOn w:val="DefaultParagraphFont"/>
    <w:link w:val="Title"/>
    <w:uiPriority w:val="10"/>
    <w:rsid w:val="00F42C7E"/>
    <w:rPr>
      <w:rFonts w:ascii="Times New Roman" w:hAnsi="Times New Roman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3B06-5BDB-4549-9793-A4579A9B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fsemnosk</dc:creator>
  <cp:lastModifiedBy>Ashley Castellani</cp:lastModifiedBy>
  <cp:revision>3</cp:revision>
  <cp:lastPrinted>2026-02-06T15:44:00Z</cp:lastPrinted>
  <dcterms:created xsi:type="dcterms:W3CDTF">2026-03-02T19:54:00Z</dcterms:created>
  <dcterms:modified xsi:type="dcterms:W3CDTF">2026-03-03T20:37:00Z</dcterms:modified>
</cp:coreProperties>
</file>