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3BF12" w14:textId="77777777" w:rsidR="0059664D" w:rsidRDefault="0059664D" w:rsidP="0059664D">
      <w:pPr>
        <w:spacing w:after="0" w:line="240" w:lineRule="auto"/>
        <w:ind w:left="360"/>
        <w:jc w:val="center"/>
        <w:rPr>
          <w:rFonts w:ascii="Times New Roman" w:eastAsia="Times New Roman" w:hAnsi="Times New Roman" w:cs="Times New Roman"/>
          <w:b/>
          <w:sz w:val="24"/>
          <w:szCs w:val="24"/>
        </w:rPr>
      </w:pPr>
    </w:p>
    <w:p w14:paraId="2A05CEB6" w14:textId="77777777" w:rsidR="0059664D" w:rsidRDefault="0059664D" w:rsidP="0059664D">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TOWN OF BERLIN </w:t>
      </w:r>
    </w:p>
    <w:p w14:paraId="3BD7E64C" w14:textId="77777777" w:rsidR="0059664D" w:rsidRDefault="0059664D" w:rsidP="0059664D">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PLANNING AND ZONING COMMISSION</w:t>
      </w:r>
    </w:p>
    <w:p w14:paraId="64AAC4B4" w14:textId="77777777" w:rsidR="0059664D" w:rsidRDefault="0059664D" w:rsidP="0059664D">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NOTICE OF PUBLIC HEARINGS </w:t>
      </w:r>
    </w:p>
    <w:p w14:paraId="3D2DF702" w14:textId="607163F9" w:rsidR="0059664D" w:rsidRDefault="0059664D" w:rsidP="00613B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Berlin Planning and Zoning Commission will hold Public Hearings </w:t>
      </w:r>
      <w:r w:rsidR="006946A6">
        <w:rPr>
          <w:rFonts w:ascii="Times New Roman" w:eastAsia="Times New Roman" w:hAnsi="Times New Roman" w:cs="Times New Roman"/>
          <w:sz w:val="24"/>
          <w:szCs w:val="24"/>
        </w:rPr>
        <w:t xml:space="preserve">at </w:t>
      </w:r>
      <w:r w:rsidR="00D2724F">
        <w:rPr>
          <w:rFonts w:ascii="Times New Roman" w:eastAsia="Times New Roman" w:hAnsi="Times New Roman" w:cs="Times New Roman"/>
          <w:sz w:val="24"/>
          <w:szCs w:val="24"/>
        </w:rPr>
        <w:t xml:space="preserve">a </w:t>
      </w:r>
      <w:r w:rsidR="00A16ED6">
        <w:rPr>
          <w:rFonts w:ascii="Times New Roman" w:eastAsia="Times New Roman" w:hAnsi="Times New Roman" w:cs="Times New Roman"/>
          <w:sz w:val="24"/>
          <w:szCs w:val="24"/>
        </w:rPr>
        <w:t>Regular</w:t>
      </w:r>
      <w:r w:rsidR="006946A6">
        <w:rPr>
          <w:rFonts w:ascii="Times New Roman" w:eastAsia="Times New Roman" w:hAnsi="Times New Roman" w:cs="Times New Roman"/>
          <w:sz w:val="24"/>
          <w:szCs w:val="24"/>
        </w:rPr>
        <w:t xml:space="preserve"> </w:t>
      </w:r>
      <w:r w:rsidR="00D2724F">
        <w:rPr>
          <w:rFonts w:ascii="Times New Roman" w:eastAsia="Times New Roman" w:hAnsi="Times New Roman" w:cs="Times New Roman"/>
          <w:sz w:val="24"/>
          <w:szCs w:val="24"/>
        </w:rPr>
        <w:t>M</w:t>
      </w:r>
      <w:r w:rsidR="006946A6">
        <w:rPr>
          <w:rFonts w:ascii="Times New Roman" w:eastAsia="Times New Roman" w:hAnsi="Times New Roman" w:cs="Times New Roman"/>
          <w:sz w:val="24"/>
          <w:szCs w:val="24"/>
        </w:rPr>
        <w:t xml:space="preserve">eeting </w:t>
      </w:r>
      <w:r>
        <w:rPr>
          <w:rFonts w:ascii="Times New Roman" w:eastAsia="Times New Roman" w:hAnsi="Times New Roman" w:cs="Times New Roman"/>
          <w:sz w:val="24"/>
          <w:szCs w:val="24"/>
        </w:rPr>
        <w:t xml:space="preserve">on Thursday, </w:t>
      </w:r>
      <w:r w:rsidR="004073E2">
        <w:rPr>
          <w:rFonts w:ascii="Times New Roman" w:eastAsia="Times New Roman" w:hAnsi="Times New Roman" w:cs="Times New Roman"/>
          <w:sz w:val="24"/>
          <w:szCs w:val="24"/>
        </w:rPr>
        <w:t>November 20</w:t>
      </w:r>
      <w:r w:rsidR="00083C02">
        <w:rPr>
          <w:rFonts w:ascii="Times New Roman" w:eastAsia="Times New Roman" w:hAnsi="Times New Roman" w:cs="Times New Roman"/>
          <w:sz w:val="24"/>
          <w:szCs w:val="24"/>
        </w:rPr>
        <w:t>, 202</w:t>
      </w:r>
      <w:r w:rsidR="00811CD3">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at 7:00 P.M. in the Town Council Chambers, Berlin Town Hall, 240 Kensington Road, Berlin, CT. Interested parties may join the meeting and participate in the public hearings in person or remotely as provided below.</w:t>
      </w:r>
    </w:p>
    <w:p w14:paraId="11D6F925" w14:textId="77777777" w:rsidR="004073E2" w:rsidRDefault="00CC2CA8" w:rsidP="00CC2C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16ED6">
        <w:rPr>
          <w:rFonts w:ascii="Times New Roman" w:eastAsia="Times New Roman" w:hAnsi="Times New Roman" w:cs="Times New Roman"/>
          <w:sz w:val="24"/>
          <w:szCs w:val="24"/>
        </w:rPr>
        <w:t xml:space="preserve">Text amendment application of </w:t>
      </w:r>
      <w:r w:rsidR="004073E2">
        <w:rPr>
          <w:rFonts w:ascii="Times New Roman" w:eastAsia="Times New Roman" w:hAnsi="Times New Roman" w:cs="Times New Roman"/>
          <w:sz w:val="24"/>
          <w:szCs w:val="24"/>
        </w:rPr>
        <w:t>Newport Realty Group LLC to allow for development of a pre-existing parcel of less than 2 acres in the PR-1 zone.</w:t>
      </w:r>
    </w:p>
    <w:p w14:paraId="1CC264C4" w14:textId="40E080B8" w:rsidR="00CC2CA8" w:rsidRPr="00CC2CA8" w:rsidRDefault="004073E2" w:rsidP="00CC2C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Subdivision </w:t>
      </w:r>
      <w:r w:rsidR="00CE06CF">
        <w:rPr>
          <w:rFonts w:ascii="Times New Roman" w:eastAsia="Times New Roman" w:hAnsi="Times New Roman" w:cs="Times New Roman"/>
          <w:sz w:val="24"/>
          <w:szCs w:val="24"/>
        </w:rPr>
        <w:t xml:space="preserve">with special permit </w:t>
      </w:r>
      <w:r>
        <w:rPr>
          <w:rFonts w:ascii="Times New Roman" w:eastAsia="Times New Roman" w:hAnsi="Times New Roman" w:cs="Times New Roman"/>
          <w:sz w:val="24"/>
          <w:szCs w:val="24"/>
        </w:rPr>
        <w:t>application of Thomas Coccomo, Coccomo Bros., for a 3-lot subdivision at 398 Chamberlain Highway, property of Shuttle Meadow Development LLC, in the R-21 zone.</w:t>
      </w:r>
      <w:r w:rsidR="00142163">
        <w:rPr>
          <w:rFonts w:ascii="Times New Roman" w:eastAsia="Times New Roman" w:hAnsi="Times New Roman" w:cs="Times New Roman"/>
          <w:sz w:val="24"/>
          <w:szCs w:val="24"/>
        </w:rPr>
        <w:t xml:space="preserve"> </w:t>
      </w:r>
    </w:p>
    <w:p w14:paraId="5741C893" w14:textId="19FFE406" w:rsidR="0086226C" w:rsidRDefault="004879EC" w:rsidP="00613BE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86226C">
        <w:rPr>
          <w:rFonts w:ascii="Times New Roman" w:hAnsi="Times New Roman" w:cs="Times New Roman"/>
          <w:sz w:val="24"/>
          <w:szCs w:val="24"/>
        </w:rPr>
        <w:t>pplication</w:t>
      </w:r>
      <w:r w:rsidR="00666181">
        <w:rPr>
          <w:rFonts w:ascii="Times New Roman" w:hAnsi="Times New Roman" w:cs="Times New Roman"/>
          <w:sz w:val="24"/>
          <w:szCs w:val="24"/>
        </w:rPr>
        <w:t>s</w:t>
      </w:r>
      <w:r w:rsidR="0086226C">
        <w:rPr>
          <w:rFonts w:ascii="Times New Roman" w:hAnsi="Times New Roman" w:cs="Times New Roman"/>
          <w:sz w:val="24"/>
          <w:szCs w:val="24"/>
        </w:rPr>
        <w:t xml:space="preserve"> and related meeting materials are available at the Planning and Zoning Department, Berlin Town Hall, 240 Kensington Road, Berlin, Connecticut. </w:t>
      </w:r>
    </w:p>
    <w:p w14:paraId="11B88FC3" w14:textId="77777777" w:rsidR="0059664D" w:rsidRDefault="0059664D" w:rsidP="00613B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Remote access to this meeting is available by Zoom video conference at the following link:</w:t>
      </w:r>
    </w:p>
    <w:p w14:paraId="706FF5F1" w14:textId="77777777" w:rsidR="0059664D" w:rsidRDefault="00605F26" w:rsidP="00613BE4">
      <w:pPr>
        <w:spacing w:after="0" w:line="240" w:lineRule="auto"/>
      </w:pPr>
      <w:hyperlink r:id="rId7" w:history="1">
        <w:r w:rsidR="0059664D">
          <w:rPr>
            <w:rStyle w:val="Hyperlink"/>
          </w:rPr>
          <w:t>https://berlinct-gov.zoom.us/j/89048044587?pwd=cC9OVHZSdVJHQjcvR3FwNjNlSmUrdz09</w:t>
        </w:r>
      </w:hyperlink>
    </w:p>
    <w:p w14:paraId="7F099B73" w14:textId="715F65CB" w:rsidR="0059664D" w:rsidRDefault="0059664D" w:rsidP="00613B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 ID: </w:t>
      </w:r>
      <w:r w:rsidR="00EC6241">
        <w:rPr>
          <w:rFonts w:ascii="Times New Roman" w:eastAsia="Times New Roman" w:hAnsi="Times New Roman" w:cs="Times New Roman"/>
          <w:sz w:val="24"/>
          <w:szCs w:val="24"/>
        </w:rPr>
        <w:t>890 4804 4587</w:t>
      </w:r>
      <w:r>
        <w:rPr>
          <w:rFonts w:ascii="Times New Roman" w:eastAsia="Times New Roman" w:hAnsi="Times New Roman" w:cs="Times New Roman"/>
          <w:sz w:val="24"/>
          <w:szCs w:val="24"/>
        </w:rPr>
        <w:t xml:space="preserve"> - Passcode: PZ100 - Dial by your location* - +1 929 205 6099 US (New York) - Meeting ID: 890 4804 4587- Passcode: </w:t>
      </w:r>
      <w:r w:rsidR="00EC6241">
        <w:rPr>
          <w:rFonts w:ascii="Times New Roman" w:eastAsia="Times New Roman" w:hAnsi="Times New Roman" w:cs="Times New Roman"/>
          <w:sz w:val="24"/>
          <w:szCs w:val="24"/>
        </w:rPr>
        <w:t>061820</w:t>
      </w:r>
      <w:r w:rsidR="008517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*Data and toll charges may apply. </w:t>
      </w:r>
    </w:p>
    <w:p w14:paraId="2E9D7D6B" w14:textId="746C0B07" w:rsidR="0059664D" w:rsidRDefault="0059664D" w:rsidP="00613B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Dated this </w:t>
      </w:r>
      <w:r w:rsidR="00312997">
        <w:rPr>
          <w:rFonts w:ascii="Times New Roman" w:eastAsia="Times New Roman" w:hAnsi="Times New Roman" w:cs="Times New Roman"/>
          <w:sz w:val="24"/>
          <w:szCs w:val="24"/>
        </w:rPr>
        <w:t>4</w:t>
      </w:r>
      <w:r w:rsidR="00312997" w:rsidRPr="00312997">
        <w:rPr>
          <w:rFonts w:ascii="Times New Roman" w:eastAsia="Times New Roman" w:hAnsi="Times New Roman" w:cs="Times New Roman"/>
          <w:sz w:val="24"/>
          <w:szCs w:val="24"/>
          <w:vertAlign w:val="superscript"/>
        </w:rPr>
        <w:t>th</w:t>
      </w:r>
      <w:r w:rsidR="00613BE4">
        <w:rPr>
          <w:rFonts w:ascii="Times New Roman" w:eastAsia="Times New Roman" w:hAnsi="Times New Roman" w:cs="Times New Roman"/>
          <w:sz w:val="24"/>
          <w:szCs w:val="24"/>
        </w:rPr>
        <w:t xml:space="preserve"> day of </w:t>
      </w:r>
      <w:r w:rsidR="004073E2">
        <w:rPr>
          <w:rFonts w:ascii="Times New Roman" w:eastAsia="Times New Roman" w:hAnsi="Times New Roman" w:cs="Times New Roman"/>
          <w:sz w:val="24"/>
          <w:szCs w:val="24"/>
        </w:rPr>
        <w:t>November</w:t>
      </w:r>
      <w:r w:rsidR="00613BE4">
        <w:rPr>
          <w:rFonts w:ascii="Times New Roman" w:eastAsia="Times New Roman" w:hAnsi="Times New Roman" w:cs="Times New Roman"/>
          <w:sz w:val="24"/>
          <w:szCs w:val="24"/>
        </w:rPr>
        <w:t>, 2025</w:t>
      </w:r>
      <w:r w:rsidR="00083C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Berlin, CT.</w:t>
      </w:r>
    </w:p>
    <w:p w14:paraId="6AE14869" w14:textId="77777777" w:rsidR="0059664D" w:rsidRDefault="0059664D" w:rsidP="0059664D">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Brian Rogan, Secretary</w:t>
      </w:r>
    </w:p>
    <w:p w14:paraId="5FA3DC7A" w14:textId="77777777" w:rsidR="0059664D" w:rsidRDefault="0059664D" w:rsidP="0059664D">
      <w:pPr>
        <w:pBdr>
          <w:bottom w:val="single" w:sz="12" w:space="1" w:color="auto"/>
        </w:pBd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Berlin Planning and Zoning Commission</w:t>
      </w:r>
    </w:p>
    <w:p w14:paraId="226127D5" w14:textId="77777777" w:rsidR="0059664D" w:rsidRDefault="0059664D" w:rsidP="0059664D">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New Britain Herald</w:t>
      </w:r>
    </w:p>
    <w:p w14:paraId="0441D506" w14:textId="77777777" w:rsidR="0059664D" w:rsidRDefault="0059664D" w:rsidP="0059664D">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Legal Notices/Classified Advertising</w:t>
      </w:r>
    </w:p>
    <w:p w14:paraId="6C95F4F5" w14:textId="48EDD5E4" w:rsidR="0059664D" w:rsidRDefault="0059664D" w:rsidP="00066AB2">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Dates of Publication:   </w:t>
      </w:r>
      <w:r>
        <w:rPr>
          <w:rFonts w:ascii="Times New Roman" w:eastAsia="Times New Roman" w:hAnsi="Times New Roman" w:cs="Times New Roman"/>
          <w:i/>
          <w:sz w:val="24"/>
          <w:szCs w:val="24"/>
        </w:rPr>
        <w:tab/>
      </w:r>
      <w:r w:rsidR="00142163">
        <w:rPr>
          <w:rFonts w:ascii="Times New Roman" w:eastAsia="Times New Roman" w:hAnsi="Times New Roman" w:cs="Times New Roman"/>
          <w:i/>
          <w:sz w:val="24"/>
          <w:szCs w:val="24"/>
        </w:rPr>
        <w:t>Friday</w:t>
      </w:r>
      <w:r w:rsidR="008E3775">
        <w:rPr>
          <w:rFonts w:ascii="Times New Roman" w:eastAsia="Times New Roman" w:hAnsi="Times New Roman" w:cs="Times New Roman"/>
          <w:i/>
          <w:sz w:val="24"/>
          <w:szCs w:val="24"/>
        </w:rPr>
        <w:t xml:space="preserve">, </w:t>
      </w:r>
      <w:r w:rsidR="004073E2">
        <w:rPr>
          <w:rFonts w:ascii="Times New Roman" w:eastAsia="Times New Roman" w:hAnsi="Times New Roman" w:cs="Times New Roman"/>
          <w:i/>
          <w:sz w:val="24"/>
          <w:szCs w:val="24"/>
        </w:rPr>
        <w:t>November 7</w:t>
      </w:r>
      <w:r w:rsidR="00613BE4">
        <w:rPr>
          <w:rFonts w:ascii="Times New Roman" w:eastAsia="Times New Roman" w:hAnsi="Times New Roman" w:cs="Times New Roman"/>
          <w:i/>
          <w:sz w:val="24"/>
          <w:szCs w:val="24"/>
        </w:rPr>
        <w:t>, 2025</w:t>
      </w:r>
    </w:p>
    <w:p w14:paraId="508E7B7F" w14:textId="6B0C02E6" w:rsidR="00613BE4" w:rsidRDefault="00066AB2" w:rsidP="00613BE4">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D2724F">
        <w:rPr>
          <w:rFonts w:ascii="Times New Roman" w:eastAsia="Times New Roman" w:hAnsi="Times New Roman" w:cs="Times New Roman"/>
          <w:i/>
          <w:sz w:val="24"/>
          <w:szCs w:val="24"/>
        </w:rPr>
        <w:t xml:space="preserve">Friday, </w:t>
      </w:r>
      <w:r w:rsidR="004073E2">
        <w:rPr>
          <w:rFonts w:ascii="Times New Roman" w:eastAsia="Times New Roman" w:hAnsi="Times New Roman" w:cs="Times New Roman"/>
          <w:i/>
          <w:sz w:val="24"/>
          <w:szCs w:val="24"/>
        </w:rPr>
        <w:t>November 14</w:t>
      </w:r>
      <w:r w:rsidR="00613BE4">
        <w:rPr>
          <w:rFonts w:ascii="Times New Roman" w:eastAsia="Times New Roman" w:hAnsi="Times New Roman" w:cs="Times New Roman"/>
          <w:i/>
          <w:sz w:val="24"/>
          <w:szCs w:val="24"/>
        </w:rPr>
        <w:t>, 2025</w:t>
      </w:r>
    </w:p>
    <w:p w14:paraId="3F049FC1" w14:textId="41A34B95" w:rsidR="00B712A2" w:rsidRDefault="00B712A2" w:rsidP="00066AB2">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Posted with Berlin Town Clerk:</w:t>
      </w:r>
      <w:r>
        <w:rPr>
          <w:rFonts w:ascii="Times New Roman" w:eastAsia="Times New Roman" w:hAnsi="Times New Roman" w:cs="Times New Roman"/>
          <w:i/>
          <w:sz w:val="24"/>
          <w:szCs w:val="24"/>
        </w:rPr>
        <w:tab/>
      </w:r>
      <w:r w:rsidR="00605F26">
        <w:rPr>
          <w:rFonts w:ascii="Times New Roman" w:eastAsia="Times New Roman" w:hAnsi="Times New Roman" w:cs="Times New Roman"/>
          <w:i/>
          <w:sz w:val="24"/>
          <w:szCs w:val="24"/>
        </w:rPr>
        <w:t>Tuesday</w:t>
      </w:r>
      <w:r w:rsidR="008E3775">
        <w:rPr>
          <w:rFonts w:ascii="Times New Roman" w:eastAsia="Times New Roman" w:hAnsi="Times New Roman" w:cs="Times New Roman"/>
          <w:i/>
          <w:sz w:val="24"/>
          <w:szCs w:val="24"/>
        </w:rPr>
        <w:t xml:space="preserve">, </w:t>
      </w:r>
      <w:r w:rsidR="004073E2">
        <w:rPr>
          <w:rFonts w:ascii="Times New Roman" w:eastAsia="Times New Roman" w:hAnsi="Times New Roman" w:cs="Times New Roman"/>
          <w:i/>
          <w:sz w:val="24"/>
          <w:szCs w:val="24"/>
        </w:rPr>
        <w:t xml:space="preserve">November </w:t>
      </w:r>
      <w:r w:rsidR="00312997">
        <w:rPr>
          <w:rFonts w:ascii="Times New Roman" w:eastAsia="Times New Roman" w:hAnsi="Times New Roman" w:cs="Times New Roman"/>
          <w:i/>
          <w:sz w:val="24"/>
          <w:szCs w:val="24"/>
        </w:rPr>
        <w:t>4</w:t>
      </w:r>
      <w:r w:rsidR="00A16ED6">
        <w:rPr>
          <w:rFonts w:ascii="Times New Roman" w:eastAsia="Times New Roman" w:hAnsi="Times New Roman" w:cs="Times New Roman"/>
          <w:i/>
          <w:sz w:val="24"/>
          <w:szCs w:val="24"/>
        </w:rPr>
        <w:t>, 2025</w:t>
      </w:r>
    </w:p>
    <w:p w14:paraId="6C6C6D97" w14:textId="77777777" w:rsidR="00780C26" w:rsidRDefault="00780C26"/>
    <w:sectPr w:rsidR="00780C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89282" w14:textId="77777777" w:rsidR="00A50CDB" w:rsidRDefault="00A50CDB" w:rsidP="006946A6">
      <w:pPr>
        <w:spacing w:after="0" w:line="240" w:lineRule="auto"/>
      </w:pPr>
      <w:r>
        <w:separator/>
      </w:r>
    </w:p>
  </w:endnote>
  <w:endnote w:type="continuationSeparator" w:id="0">
    <w:p w14:paraId="23053C02" w14:textId="77777777" w:rsidR="00A50CDB" w:rsidRDefault="00A50CDB" w:rsidP="00694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EC48" w14:textId="77777777" w:rsidR="006946A6" w:rsidRDefault="00694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B197" w14:textId="77777777" w:rsidR="006946A6" w:rsidRDefault="00694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BBC5" w14:textId="77777777" w:rsidR="006946A6" w:rsidRDefault="00694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D028" w14:textId="77777777" w:rsidR="00A50CDB" w:rsidRDefault="00A50CDB" w:rsidP="006946A6">
      <w:pPr>
        <w:spacing w:after="0" w:line="240" w:lineRule="auto"/>
      </w:pPr>
      <w:r>
        <w:separator/>
      </w:r>
    </w:p>
  </w:footnote>
  <w:footnote w:type="continuationSeparator" w:id="0">
    <w:p w14:paraId="2A489D2B" w14:textId="77777777" w:rsidR="00A50CDB" w:rsidRDefault="00A50CDB" w:rsidP="00694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2541" w14:textId="77777777" w:rsidR="006946A6" w:rsidRDefault="00694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91FD" w14:textId="09E89353" w:rsidR="006946A6" w:rsidRDefault="00694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9790" w14:textId="77777777" w:rsidR="006946A6" w:rsidRDefault="00694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0905"/>
    <w:multiLevelType w:val="hybridMultilevel"/>
    <w:tmpl w:val="F4226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36882"/>
    <w:multiLevelType w:val="hybridMultilevel"/>
    <w:tmpl w:val="F4F86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EF7C1C"/>
    <w:multiLevelType w:val="hybridMultilevel"/>
    <w:tmpl w:val="6B1221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A20AEE"/>
    <w:multiLevelType w:val="hybridMultilevel"/>
    <w:tmpl w:val="B7247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6A5F87"/>
    <w:multiLevelType w:val="hybridMultilevel"/>
    <w:tmpl w:val="F1284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D636E0"/>
    <w:multiLevelType w:val="hybridMultilevel"/>
    <w:tmpl w:val="9BE413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64D"/>
    <w:rsid w:val="00024D55"/>
    <w:rsid w:val="0002714F"/>
    <w:rsid w:val="000273B3"/>
    <w:rsid w:val="00037AB4"/>
    <w:rsid w:val="00042DD6"/>
    <w:rsid w:val="00066AB2"/>
    <w:rsid w:val="00067966"/>
    <w:rsid w:val="000772DE"/>
    <w:rsid w:val="00083C02"/>
    <w:rsid w:val="000B22A4"/>
    <w:rsid w:val="00142163"/>
    <w:rsid w:val="0014281B"/>
    <w:rsid w:val="00183AC1"/>
    <w:rsid w:val="0018785D"/>
    <w:rsid w:val="001953E1"/>
    <w:rsid w:val="001B6704"/>
    <w:rsid w:val="00203C25"/>
    <w:rsid w:val="002077BC"/>
    <w:rsid w:val="00211BD6"/>
    <w:rsid w:val="002153B8"/>
    <w:rsid w:val="00255AA2"/>
    <w:rsid w:val="0028222D"/>
    <w:rsid w:val="002B075D"/>
    <w:rsid w:val="002B429A"/>
    <w:rsid w:val="002E3246"/>
    <w:rsid w:val="00312997"/>
    <w:rsid w:val="00327925"/>
    <w:rsid w:val="003300B8"/>
    <w:rsid w:val="003446BC"/>
    <w:rsid w:val="00367EA0"/>
    <w:rsid w:val="003810D6"/>
    <w:rsid w:val="003B76AC"/>
    <w:rsid w:val="003E758A"/>
    <w:rsid w:val="004073E2"/>
    <w:rsid w:val="004375DF"/>
    <w:rsid w:val="004879EC"/>
    <w:rsid w:val="004903CB"/>
    <w:rsid w:val="004A124B"/>
    <w:rsid w:val="004A5C77"/>
    <w:rsid w:val="004B4CBA"/>
    <w:rsid w:val="004D2235"/>
    <w:rsid w:val="004D30A5"/>
    <w:rsid w:val="004D5069"/>
    <w:rsid w:val="004E2BFF"/>
    <w:rsid w:val="00527619"/>
    <w:rsid w:val="00532A12"/>
    <w:rsid w:val="00552C67"/>
    <w:rsid w:val="005733B4"/>
    <w:rsid w:val="00575DD6"/>
    <w:rsid w:val="0059664D"/>
    <w:rsid w:val="005A201B"/>
    <w:rsid w:val="005B6C83"/>
    <w:rsid w:val="005F1A93"/>
    <w:rsid w:val="00605F26"/>
    <w:rsid w:val="00612CAC"/>
    <w:rsid w:val="00613BE4"/>
    <w:rsid w:val="00636988"/>
    <w:rsid w:val="00666181"/>
    <w:rsid w:val="006946A6"/>
    <w:rsid w:val="006A05C8"/>
    <w:rsid w:val="006F41BA"/>
    <w:rsid w:val="00705C3A"/>
    <w:rsid w:val="007271C3"/>
    <w:rsid w:val="007432DB"/>
    <w:rsid w:val="0076469A"/>
    <w:rsid w:val="00780C14"/>
    <w:rsid w:val="00780C26"/>
    <w:rsid w:val="00785A78"/>
    <w:rsid w:val="0079422E"/>
    <w:rsid w:val="007D1E21"/>
    <w:rsid w:val="007D7861"/>
    <w:rsid w:val="00811CD3"/>
    <w:rsid w:val="008204D3"/>
    <w:rsid w:val="008517A0"/>
    <w:rsid w:val="0086226C"/>
    <w:rsid w:val="008E3775"/>
    <w:rsid w:val="008E6591"/>
    <w:rsid w:val="009304A2"/>
    <w:rsid w:val="0093136C"/>
    <w:rsid w:val="009549CC"/>
    <w:rsid w:val="00A16ED6"/>
    <w:rsid w:val="00A2014D"/>
    <w:rsid w:val="00A50CDB"/>
    <w:rsid w:val="00A6373B"/>
    <w:rsid w:val="00AC70F9"/>
    <w:rsid w:val="00B043C2"/>
    <w:rsid w:val="00B11719"/>
    <w:rsid w:val="00B615F7"/>
    <w:rsid w:val="00B712A2"/>
    <w:rsid w:val="00B95561"/>
    <w:rsid w:val="00C46374"/>
    <w:rsid w:val="00C60FB8"/>
    <w:rsid w:val="00C86C65"/>
    <w:rsid w:val="00C9509E"/>
    <w:rsid w:val="00CA5696"/>
    <w:rsid w:val="00CB2F9C"/>
    <w:rsid w:val="00CC2CA8"/>
    <w:rsid w:val="00CE06CF"/>
    <w:rsid w:val="00CE5083"/>
    <w:rsid w:val="00CE7726"/>
    <w:rsid w:val="00D07877"/>
    <w:rsid w:val="00D17F4D"/>
    <w:rsid w:val="00D2724F"/>
    <w:rsid w:val="00D43679"/>
    <w:rsid w:val="00D6396A"/>
    <w:rsid w:val="00D811A4"/>
    <w:rsid w:val="00DA53A7"/>
    <w:rsid w:val="00DC6C3C"/>
    <w:rsid w:val="00DE6800"/>
    <w:rsid w:val="00E00B95"/>
    <w:rsid w:val="00E26BF3"/>
    <w:rsid w:val="00E42F4B"/>
    <w:rsid w:val="00EA7B7A"/>
    <w:rsid w:val="00EC6241"/>
    <w:rsid w:val="00EF13C8"/>
    <w:rsid w:val="00F14809"/>
    <w:rsid w:val="00F552F3"/>
    <w:rsid w:val="00FB4F15"/>
    <w:rsid w:val="00FE43FB"/>
    <w:rsid w:val="00FE4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1A5A7"/>
  <w15:chartTrackingRefBased/>
  <w15:docId w15:val="{26900BB2-5E6F-40A9-B824-B1B11655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64D"/>
    <w:pPr>
      <w:spacing w:line="252" w:lineRule="auto"/>
    </w:pPr>
    <w:rPr>
      <w:rFonts w:asciiTheme="minorHAnsi" w:hAnsiTheme="minorHAnsi" w:cstheme="minorBidi"/>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664D"/>
    <w:rPr>
      <w:color w:val="0000FF"/>
      <w:u w:val="single"/>
    </w:rPr>
  </w:style>
  <w:style w:type="paragraph" w:styleId="Header">
    <w:name w:val="header"/>
    <w:basedOn w:val="Normal"/>
    <w:link w:val="HeaderChar"/>
    <w:uiPriority w:val="99"/>
    <w:unhideWhenUsed/>
    <w:rsid w:val="00694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6A6"/>
    <w:rPr>
      <w:rFonts w:asciiTheme="minorHAnsi" w:hAnsiTheme="minorHAnsi" w:cstheme="minorBidi"/>
      <w:bCs w:val="0"/>
      <w:sz w:val="22"/>
      <w:szCs w:val="22"/>
    </w:rPr>
  </w:style>
  <w:style w:type="paragraph" w:styleId="Footer">
    <w:name w:val="footer"/>
    <w:basedOn w:val="Normal"/>
    <w:link w:val="FooterChar"/>
    <w:uiPriority w:val="99"/>
    <w:unhideWhenUsed/>
    <w:rsid w:val="00694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6A6"/>
    <w:rPr>
      <w:rFonts w:asciiTheme="minorHAnsi" w:hAnsiTheme="minorHAnsi" w:cstheme="minorBidi"/>
      <w:bCs w:val="0"/>
      <w:sz w:val="22"/>
      <w:szCs w:val="22"/>
    </w:rPr>
  </w:style>
  <w:style w:type="paragraph" w:styleId="ListParagraph">
    <w:name w:val="List Paragraph"/>
    <w:basedOn w:val="Normal"/>
    <w:uiPriority w:val="34"/>
    <w:qFormat/>
    <w:rsid w:val="00042DD6"/>
    <w:pPr>
      <w:ind w:left="720"/>
      <w:contextualSpacing/>
    </w:pPr>
  </w:style>
  <w:style w:type="paragraph" w:styleId="Revision">
    <w:name w:val="Revision"/>
    <w:hidden/>
    <w:uiPriority w:val="99"/>
    <w:semiHidden/>
    <w:rsid w:val="001B6704"/>
    <w:pPr>
      <w:spacing w:after="0" w:line="240" w:lineRule="auto"/>
    </w:pPr>
    <w:rPr>
      <w:rFonts w:asciiTheme="minorHAnsi" w:hAnsiTheme="minorHAnsi" w:cstheme="minorBidi"/>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33752">
      <w:bodyDiv w:val="1"/>
      <w:marLeft w:val="0"/>
      <w:marRight w:val="0"/>
      <w:marTop w:val="0"/>
      <w:marBottom w:val="0"/>
      <w:divBdr>
        <w:top w:val="none" w:sz="0" w:space="0" w:color="auto"/>
        <w:left w:val="none" w:sz="0" w:space="0" w:color="auto"/>
        <w:bottom w:val="none" w:sz="0" w:space="0" w:color="auto"/>
        <w:right w:val="none" w:sz="0" w:space="0" w:color="auto"/>
      </w:divBdr>
    </w:div>
    <w:div w:id="9951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erlinct-gov.zoom.us/j/89048044587?pwd=cC9OVHZSdVJHQjcvR3FwNjNlSmUrdz0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fsemnosk</dc:creator>
  <cp:keywords/>
  <dc:description/>
  <cp:lastModifiedBy>Ashley Castellani</cp:lastModifiedBy>
  <cp:revision>5</cp:revision>
  <cp:lastPrinted>2024-06-04T20:20:00Z</cp:lastPrinted>
  <dcterms:created xsi:type="dcterms:W3CDTF">2025-10-15T20:26:00Z</dcterms:created>
  <dcterms:modified xsi:type="dcterms:W3CDTF">2025-11-04T15:01:00Z</dcterms:modified>
</cp:coreProperties>
</file>