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8E93C3A" w14:textId="0C6A8318" w:rsidR="00670595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DE4B20">
        <w:rPr>
          <w:rFonts w:ascii="Times New Roman" w:hAnsi="Times New Roman"/>
          <w:snapToGrid w:val="0"/>
        </w:rPr>
        <w:t>June 5</w:t>
      </w:r>
      <w:r w:rsidR="00C47597">
        <w:rPr>
          <w:rFonts w:ascii="Times New Roman" w:hAnsi="Times New Roman"/>
          <w:snapToGrid w:val="0"/>
        </w:rPr>
        <w:t>, 2025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997091">
        <w:rPr>
          <w:rFonts w:ascii="Times New Roman" w:hAnsi="Times New Roman"/>
          <w:snapToGrid w:val="0"/>
        </w:rPr>
        <w:t>s</w:t>
      </w:r>
      <w:r w:rsidR="00332391">
        <w:rPr>
          <w:rFonts w:ascii="Times New Roman" w:hAnsi="Times New Roman"/>
          <w:snapToGrid w:val="0"/>
        </w:rPr>
        <w:t>:</w:t>
      </w:r>
    </w:p>
    <w:p w14:paraId="25B91B9E" w14:textId="11BB5C44" w:rsidR="00DF7188" w:rsidRDefault="00670595" w:rsidP="00DE4B20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1) </w:t>
      </w:r>
      <w:r w:rsidR="00DE4B20">
        <w:rPr>
          <w:rFonts w:ascii="Times New Roman" w:hAnsi="Times New Roman"/>
          <w:snapToGrid w:val="0"/>
        </w:rPr>
        <w:t xml:space="preserve">Approved with conditions a site plan application of Chris Downey, for the construction of a 20,000-sf </w:t>
      </w:r>
      <w:r w:rsidR="009B2BB3">
        <w:rPr>
          <w:rFonts w:ascii="Times New Roman" w:hAnsi="Times New Roman"/>
          <w:snapToGrid w:val="0"/>
        </w:rPr>
        <w:t xml:space="preserve">multi-tenant </w:t>
      </w:r>
      <w:r w:rsidR="00DE4B20">
        <w:rPr>
          <w:rFonts w:ascii="Times New Roman" w:hAnsi="Times New Roman"/>
          <w:snapToGrid w:val="0"/>
        </w:rPr>
        <w:t xml:space="preserve">office/warehouse </w:t>
      </w:r>
      <w:r w:rsidR="009B2BB3">
        <w:rPr>
          <w:rFonts w:ascii="Times New Roman" w:hAnsi="Times New Roman"/>
          <w:snapToGrid w:val="0"/>
        </w:rPr>
        <w:t xml:space="preserve">style </w:t>
      </w:r>
      <w:r w:rsidR="00DE4B20">
        <w:rPr>
          <w:rFonts w:ascii="Times New Roman" w:hAnsi="Times New Roman"/>
          <w:snapToGrid w:val="0"/>
        </w:rPr>
        <w:t>building, a 28-space parking lot, and site improvements at 0 Clark Drive, MBL 17-2-133-18E in the PI zone.</w:t>
      </w:r>
    </w:p>
    <w:p w14:paraId="1DF71239" w14:textId="24A43A49" w:rsidR="00DE4B20" w:rsidRDefault="00DE4B20" w:rsidP="00DE4B20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2) Approved the release of a </w:t>
      </w:r>
      <w:r w:rsidR="005145E0">
        <w:rPr>
          <w:rFonts w:ascii="Times New Roman" w:hAnsi="Times New Roman"/>
          <w:snapToGrid w:val="0"/>
        </w:rPr>
        <w:t>site</w:t>
      </w:r>
      <w:r>
        <w:rPr>
          <w:rFonts w:ascii="Times New Roman" w:hAnsi="Times New Roman"/>
          <w:snapToGrid w:val="0"/>
        </w:rPr>
        <w:t xml:space="preserve"> bond being held for 2730 Berlin Turnpike.</w:t>
      </w:r>
    </w:p>
    <w:p w14:paraId="7B1FEEB5" w14:textId="2C56D265" w:rsidR="00DE4B20" w:rsidRDefault="00DE4B20" w:rsidP="00DE4B20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3) Approved the reduction</w:t>
      </w:r>
      <w:r w:rsidR="00E86375">
        <w:rPr>
          <w:rFonts w:ascii="Times New Roman" w:hAnsi="Times New Roman"/>
          <w:snapToGrid w:val="0"/>
        </w:rPr>
        <w:t xml:space="preserve"> to the maintenance amount of $8,055</w:t>
      </w:r>
      <w:r>
        <w:rPr>
          <w:rFonts w:ascii="Times New Roman" w:hAnsi="Times New Roman"/>
          <w:snapToGrid w:val="0"/>
        </w:rPr>
        <w:t xml:space="preserve"> of a site bond being held for 2200 Berlin Turnpike.</w:t>
      </w:r>
    </w:p>
    <w:p w14:paraId="33E702D0" w14:textId="4B5CD205" w:rsidR="00DE4B20" w:rsidRDefault="00DE4B20" w:rsidP="00DE4B20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4) Approved with conditions a special permit with site plan application of Sal Morello for the construction of (9) one-story metal Butler-style buildings </w:t>
      </w:r>
      <w:r w:rsidR="005145E0">
        <w:rPr>
          <w:rFonts w:ascii="Times New Roman" w:hAnsi="Times New Roman"/>
          <w:snapToGrid w:val="0"/>
        </w:rPr>
        <w:t xml:space="preserve">for contractor shop use </w:t>
      </w:r>
      <w:r>
        <w:rPr>
          <w:rFonts w:ascii="Times New Roman" w:hAnsi="Times New Roman"/>
          <w:snapToGrid w:val="0"/>
        </w:rPr>
        <w:t>at 0 Four Rod Road, MBL 15-3-107-2A, property of JSJ Berlin Development LLC in the PI zone.</w:t>
      </w:r>
    </w:p>
    <w:p w14:paraId="5E80BEEC" w14:textId="5670E8A3" w:rsidR="00DE4B20" w:rsidRDefault="00DE4B20" w:rsidP="00DE4B20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5) Approved with conditions the zone change application of Cariati Family Ltd. Partnership for 2197 Berlin Tpke. MBL 21-4-153-13 from BT-2 to PI, 2189 Berlin Tpke. MBL 21-4-153-12 from BT-</w:t>
      </w:r>
      <w:r w:rsidR="00573274">
        <w:rPr>
          <w:rFonts w:ascii="Times New Roman" w:hAnsi="Times New Roman"/>
          <w:snapToGrid w:val="0"/>
        </w:rPr>
        <w:t>2</w:t>
      </w:r>
      <w:r>
        <w:rPr>
          <w:rFonts w:ascii="Times New Roman" w:hAnsi="Times New Roman"/>
          <w:snapToGrid w:val="0"/>
        </w:rPr>
        <w:t xml:space="preserve"> to PI, and 0 Stone Dr. MBL 21-4-153-11A from R-15 to PI.</w:t>
      </w:r>
    </w:p>
    <w:p w14:paraId="50CEBDC5" w14:textId="2354A82E" w:rsidR="00DE4B20" w:rsidRDefault="00DE4B20" w:rsidP="00DE4B20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6) Approved with conditions the text amendment application of Arthur Schaller to add New Car Automobile Dealership Auto Storage Lots to Berlin Zoning Regulations §II.B. Definitions and §VI.G.3. BT-1 Special Permit Uses.</w:t>
      </w:r>
    </w:p>
    <w:p w14:paraId="01C4AF2D" w14:textId="77777777" w:rsidR="00DE4B20" w:rsidRDefault="00DE4B20" w:rsidP="00DE4B20">
      <w:pPr>
        <w:spacing w:before="0" w:beforeAutospacing="0"/>
        <w:rPr>
          <w:rFonts w:ascii="Times New Roman" w:hAnsi="Times New Roman"/>
          <w:snapToGrid w:val="0"/>
        </w:rPr>
      </w:pPr>
    </w:p>
    <w:p w14:paraId="4B6A4A4C" w14:textId="03D62D6B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C03EE5">
        <w:rPr>
          <w:rFonts w:ascii="Times New Roman" w:hAnsi="Times New Roman"/>
          <w:snapToGrid w:val="0"/>
        </w:rPr>
        <w:t>16</w:t>
      </w:r>
      <w:r w:rsidR="00DF7188" w:rsidRPr="00DF7188">
        <w:rPr>
          <w:rFonts w:ascii="Times New Roman" w:hAnsi="Times New Roman"/>
          <w:snapToGrid w:val="0"/>
          <w:vertAlign w:val="superscript"/>
        </w:rPr>
        <w:t>th</w:t>
      </w:r>
      <w:r w:rsidR="00C47597">
        <w:rPr>
          <w:rFonts w:ascii="Times New Roman" w:hAnsi="Times New Roman"/>
          <w:snapToGrid w:val="0"/>
        </w:rPr>
        <w:t xml:space="preserve"> day of </w:t>
      </w:r>
      <w:r w:rsidR="00DE4B20">
        <w:rPr>
          <w:rFonts w:ascii="Times New Roman" w:hAnsi="Times New Roman"/>
          <w:snapToGrid w:val="0"/>
        </w:rPr>
        <w:t>June</w:t>
      </w:r>
      <w:r w:rsidR="00C47597">
        <w:rPr>
          <w:rFonts w:ascii="Times New Roman" w:hAnsi="Times New Roman"/>
          <w:snapToGrid w:val="0"/>
        </w:rPr>
        <w:t>, 2025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4FFC8A94" w14:textId="77777777" w:rsidR="00214421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8C4AEC9" w14:textId="4CD63002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1EEFAE1A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CD1BA8">
        <w:rPr>
          <w:rFonts w:ascii="Times New Roman" w:hAnsi="Times New Roman"/>
          <w:snapToGrid w:val="0"/>
        </w:rPr>
        <w:t>Wednesday, June 18</w:t>
      </w:r>
      <w:r w:rsidR="00C47597">
        <w:rPr>
          <w:rFonts w:ascii="Times New Roman" w:hAnsi="Times New Roman"/>
          <w:snapToGrid w:val="0"/>
        </w:rPr>
        <w:t>, 2025</w:t>
      </w:r>
    </w:p>
    <w:sectPr w:rsidR="00094716" w:rsidSect="00AA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84C4" w14:textId="77777777" w:rsidR="00AD442F" w:rsidRDefault="00AD442F" w:rsidP="00997091">
      <w:pPr>
        <w:spacing w:before="0"/>
      </w:pPr>
      <w:r>
        <w:separator/>
      </w:r>
    </w:p>
  </w:endnote>
  <w:endnote w:type="continuationSeparator" w:id="0">
    <w:p w14:paraId="6413A631" w14:textId="77777777" w:rsidR="00AD442F" w:rsidRDefault="00AD442F" w:rsidP="00997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76B1" w14:textId="77777777" w:rsidR="00997091" w:rsidRDefault="0099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450" w14:textId="77777777" w:rsidR="00997091" w:rsidRDefault="00997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A1DB" w14:textId="77777777" w:rsidR="00997091" w:rsidRDefault="0099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827F" w14:textId="77777777" w:rsidR="00AD442F" w:rsidRDefault="00AD442F" w:rsidP="00997091">
      <w:pPr>
        <w:spacing w:before="0"/>
      </w:pPr>
      <w:r>
        <w:separator/>
      </w:r>
    </w:p>
  </w:footnote>
  <w:footnote w:type="continuationSeparator" w:id="0">
    <w:p w14:paraId="3D70C3C4" w14:textId="77777777" w:rsidR="00AD442F" w:rsidRDefault="00AD442F" w:rsidP="00997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71ED" w14:textId="77777777" w:rsidR="00997091" w:rsidRDefault="0099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6AB" w14:textId="66B32FC9" w:rsidR="00997091" w:rsidRDefault="00997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A880" w14:textId="77777777" w:rsidR="00997091" w:rsidRDefault="0099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803D1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14421"/>
    <w:rsid w:val="00237FF5"/>
    <w:rsid w:val="00250D6F"/>
    <w:rsid w:val="00256FB2"/>
    <w:rsid w:val="0027360C"/>
    <w:rsid w:val="002D666B"/>
    <w:rsid w:val="003313E9"/>
    <w:rsid w:val="00332391"/>
    <w:rsid w:val="00350F21"/>
    <w:rsid w:val="003526FD"/>
    <w:rsid w:val="003825AD"/>
    <w:rsid w:val="003C585F"/>
    <w:rsid w:val="003D1EFE"/>
    <w:rsid w:val="004322B9"/>
    <w:rsid w:val="004471EE"/>
    <w:rsid w:val="004A38E7"/>
    <w:rsid w:val="004F5162"/>
    <w:rsid w:val="005145E0"/>
    <w:rsid w:val="0054370F"/>
    <w:rsid w:val="00573274"/>
    <w:rsid w:val="005D067A"/>
    <w:rsid w:val="005E5725"/>
    <w:rsid w:val="005E6EF0"/>
    <w:rsid w:val="00603304"/>
    <w:rsid w:val="00604106"/>
    <w:rsid w:val="006155EB"/>
    <w:rsid w:val="0065706E"/>
    <w:rsid w:val="00670595"/>
    <w:rsid w:val="0068554C"/>
    <w:rsid w:val="00696049"/>
    <w:rsid w:val="006A5694"/>
    <w:rsid w:val="006B28F2"/>
    <w:rsid w:val="007124E9"/>
    <w:rsid w:val="00725DB4"/>
    <w:rsid w:val="0073543B"/>
    <w:rsid w:val="00796958"/>
    <w:rsid w:val="007A0962"/>
    <w:rsid w:val="007B7EE9"/>
    <w:rsid w:val="00813E66"/>
    <w:rsid w:val="008229A2"/>
    <w:rsid w:val="00881D6A"/>
    <w:rsid w:val="008A7F5A"/>
    <w:rsid w:val="008E61B3"/>
    <w:rsid w:val="008E7134"/>
    <w:rsid w:val="008F614F"/>
    <w:rsid w:val="00903FE6"/>
    <w:rsid w:val="00997091"/>
    <w:rsid w:val="009A1D9E"/>
    <w:rsid w:val="009B2BB3"/>
    <w:rsid w:val="009C59A1"/>
    <w:rsid w:val="009F713E"/>
    <w:rsid w:val="00A25EDC"/>
    <w:rsid w:val="00A463DF"/>
    <w:rsid w:val="00A50551"/>
    <w:rsid w:val="00A61102"/>
    <w:rsid w:val="00A72E7E"/>
    <w:rsid w:val="00AA2D43"/>
    <w:rsid w:val="00AA44BF"/>
    <w:rsid w:val="00AD21BD"/>
    <w:rsid w:val="00AD442F"/>
    <w:rsid w:val="00AD6A45"/>
    <w:rsid w:val="00B92D20"/>
    <w:rsid w:val="00BB2B3B"/>
    <w:rsid w:val="00C03EE5"/>
    <w:rsid w:val="00C268B2"/>
    <w:rsid w:val="00C47597"/>
    <w:rsid w:val="00C54CD5"/>
    <w:rsid w:val="00CC6D12"/>
    <w:rsid w:val="00CD1BA8"/>
    <w:rsid w:val="00CD6C50"/>
    <w:rsid w:val="00CE4022"/>
    <w:rsid w:val="00CF7245"/>
    <w:rsid w:val="00D41A23"/>
    <w:rsid w:val="00D75EF4"/>
    <w:rsid w:val="00D7744C"/>
    <w:rsid w:val="00D83200"/>
    <w:rsid w:val="00DB2886"/>
    <w:rsid w:val="00DD31B5"/>
    <w:rsid w:val="00DE2E8F"/>
    <w:rsid w:val="00DE4B20"/>
    <w:rsid w:val="00DF7188"/>
    <w:rsid w:val="00E04626"/>
    <w:rsid w:val="00E86375"/>
    <w:rsid w:val="00E90912"/>
    <w:rsid w:val="00EA5542"/>
    <w:rsid w:val="00EB59EB"/>
    <w:rsid w:val="00EC43A9"/>
    <w:rsid w:val="00ED1B71"/>
    <w:rsid w:val="00ED6893"/>
    <w:rsid w:val="00EE2729"/>
    <w:rsid w:val="00F103FC"/>
    <w:rsid w:val="00F5094C"/>
    <w:rsid w:val="00F73B58"/>
    <w:rsid w:val="00F83834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  <w:style w:type="paragraph" w:styleId="Header">
    <w:name w:val="header"/>
    <w:basedOn w:val="Normal"/>
    <w:link w:val="Head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7091"/>
  </w:style>
  <w:style w:type="paragraph" w:styleId="Footer">
    <w:name w:val="footer"/>
    <w:basedOn w:val="Normal"/>
    <w:link w:val="Foot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4</cp:revision>
  <dcterms:created xsi:type="dcterms:W3CDTF">2025-06-16T13:03:00Z</dcterms:created>
  <dcterms:modified xsi:type="dcterms:W3CDTF">2025-06-16T13:41:00Z</dcterms:modified>
</cp:coreProperties>
</file>