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348A" w14:textId="77777777" w:rsidR="00A15801" w:rsidRDefault="00A15801" w:rsidP="00A15801">
      <w:pPr>
        <w:rPr>
          <w:rFonts w:ascii="Times New Roman" w:hAnsi="Times New Roman" w:cs="Times New Roman"/>
          <w:sz w:val="24"/>
          <w:szCs w:val="24"/>
        </w:rPr>
      </w:pPr>
    </w:p>
    <w:p w14:paraId="311449FE" w14:textId="77777777" w:rsidR="008A1591" w:rsidRDefault="008A1591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DCAEB" w14:textId="38E3CCFD" w:rsidR="008A1591" w:rsidRDefault="008A1591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ED9AC" w14:textId="77777777" w:rsidR="008A1591" w:rsidRDefault="008A1591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3C2F8" w14:textId="548E5B3B" w:rsidR="00A15801" w:rsidRPr="004A6393" w:rsidRDefault="00A15801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4A6393">
        <w:rPr>
          <w:rFonts w:ascii="Times New Roman" w:hAnsi="Times New Roman" w:cs="Times New Roman"/>
          <w:b/>
          <w:bCs/>
          <w:sz w:val="28"/>
          <w:szCs w:val="28"/>
        </w:rPr>
        <w:t xml:space="preserve">TOWN OF </w:t>
      </w:r>
      <w:r w:rsidR="00547004" w:rsidRPr="004A6393">
        <w:rPr>
          <w:rFonts w:ascii="Times New Roman" w:hAnsi="Times New Roman" w:cs="Times New Roman"/>
          <w:b/>
          <w:bCs/>
          <w:sz w:val="28"/>
          <w:szCs w:val="28"/>
        </w:rPr>
        <w:t>BERLIN</w:t>
      </w:r>
      <w:r w:rsidR="001307A2" w:rsidRPr="004A6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393">
        <w:rPr>
          <w:rFonts w:ascii="Times New Roman" w:hAnsi="Times New Roman" w:cs="Times New Roman"/>
          <w:b/>
          <w:bCs/>
          <w:sz w:val="28"/>
          <w:szCs w:val="28"/>
        </w:rPr>
        <w:t>PLANNING AND ZONING COMMISSION</w:t>
      </w:r>
    </w:p>
    <w:p w14:paraId="5E2E956E" w14:textId="77777777" w:rsidR="004A6393" w:rsidRPr="004A6393" w:rsidRDefault="004A6393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B57DF" w14:textId="592BFCB9" w:rsidR="00A15801" w:rsidRPr="004A6393" w:rsidRDefault="00A15801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4A6393">
        <w:rPr>
          <w:rFonts w:ascii="Times New Roman" w:hAnsi="Times New Roman" w:cs="Times New Roman"/>
          <w:b/>
          <w:bCs/>
          <w:sz w:val="28"/>
          <w:szCs w:val="28"/>
        </w:rPr>
        <w:t xml:space="preserve">NOTICE OF </w:t>
      </w:r>
      <w:r w:rsidR="004A6393" w:rsidRPr="004A6393">
        <w:rPr>
          <w:rFonts w:ascii="Times New Roman" w:hAnsi="Times New Roman" w:cs="Times New Roman"/>
          <w:b/>
          <w:bCs/>
          <w:sz w:val="28"/>
          <w:szCs w:val="28"/>
        </w:rPr>
        <w:t xml:space="preserve">CANCELLATION OF </w:t>
      </w:r>
      <w:r w:rsidRPr="004A6393">
        <w:rPr>
          <w:rFonts w:ascii="Times New Roman" w:hAnsi="Times New Roman" w:cs="Times New Roman"/>
          <w:b/>
          <w:bCs/>
          <w:sz w:val="28"/>
          <w:szCs w:val="28"/>
        </w:rPr>
        <w:t>COURT HEARING ON STIPULATED JUDGMENT PURSUANT TO CONNECTICUT GENERAL STATUTES SECTION 8-8(n)</w:t>
      </w:r>
    </w:p>
    <w:p w14:paraId="7356CD31" w14:textId="77777777" w:rsidR="00A15801" w:rsidRPr="004A6393" w:rsidRDefault="00A15801" w:rsidP="00A1580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32116" w14:textId="77777777" w:rsidR="004A6393" w:rsidRPr="004A6393" w:rsidRDefault="004A6393" w:rsidP="00E556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D8C0C" w14:textId="179D1A0B" w:rsidR="00A15801" w:rsidRPr="004A6393" w:rsidRDefault="00A15801" w:rsidP="004A6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393">
        <w:rPr>
          <w:rFonts w:ascii="Times New Roman" w:hAnsi="Times New Roman" w:cs="Times New Roman"/>
          <w:sz w:val="28"/>
          <w:szCs w:val="28"/>
        </w:rPr>
        <w:t xml:space="preserve">Notice is hereby given that </w:t>
      </w:r>
      <w:r w:rsidR="004A6393" w:rsidRPr="004A6393">
        <w:rPr>
          <w:rFonts w:ascii="Times New Roman" w:hAnsi="Times New Roman" w:cs="Times New Roman"/>
          <w:sz w:val="28"/>
          <w:szCs w:val="28"/>
        </w:rPr>
        <w:t xml:space="preserve">the remote court hearing, scheduled for </w:t>
      </w:r>
      <w:r w:rsidR="00356512">
        <w:rPr>
          <w:rFonts w:ascii="Times New Roman" w:hAnsi="Times New Roman" w:cs="Times New Roman"/>
          <w:sz w:val="28"/>
          <w:szCs w:val="28"/>
        </w:rPr>
        <w:t>Tues</w:t>
      </w:r>
      <w:r w:rsidR="004A6393" w:rsidRPr="004A6393">
        <w:rPr>
          <w:rFonts w:ascii="Times New Roman" w:hAnsi="Times New Roman" w:cs="Times New Roman"/>
          <w:sz w:val="28"/>
          <w:szCs w:val="28"/>
        </w:rPr>
        <w:t xml:space="preserve">day, </w:t>
      </w:r>
      <w:r w:rsidR="00356512">
        <w:rPr>
          <w:rFonts w:ascii="Times New Roman" w:hAnsi="Times New Roman" w:cs="Times New Roman"/>
          <w:sz w:val="28"/>
          <w:szCs w:val="28"/>
        </w:rPr>
        <w:t>June 18</w:t>
      </w:r>
      <w:r w:rsidR="004A6393" w:rsidRPr="004A6393">
        <w:rPr>
          <w:rFonts w:ascii="Times New Roman" w:hAnsi="Times New Roman" w:cs="Times New Roman"/>
          <w:sz w:val="28"/>
          <w:szCs w:val="28"/>
        </w:rPr>
        <w:t>, 2024 at 10:00 AM, on the</w:t>
      </w:r>
      <w:r w:rsidRPr="004A6393">
        <w:rPr>
          <w:rFonts w:ascii="Times New Roman" w:hAnsi="Times New Roman" w:cs="Times New Roman"/>
          <w:sz w:val="28"/>
          <w:szCs w:val="28"/>
        </w:rPr>
        <w:t xml:space="preserve"> settlement by stipulation reached b</w:t>
      </w:r>
      <w:r w:rsidR="006D49E8" w:rsidRPr="004A6393">
        <w:rPr>
          <w:rFonts w:ascii="Times New Roman" w:hAnsi="Times New Roman" w:cs="Times New Roman"/>
          <w:sz w:val="28"/>
          <w:szCs w:val="28"/>
        </w:rPr>
        <w:t>y</w:t>
      </w:r>
      <w:r w:rsidRPr="004A6393">
        <w:rPr>
          <w:rFonts w:ascii="Times New Roman" w:hAnsi="Times New Roman" w:cs="Times New Roman"/>
          <w:sz w:val="28"/>
          <w:szCs w:val="28"/>
        </w:rPr>
        <w:t xml:space="preserve"> the parties in the matter of </w:t>
      </w:r>
      <w:r w:rsidR="00356512" w:rsidRPr="00356512">
        <w:rPr>
          <w:rStyle w:val="normaltextrun"/>
          <w:rFonts w:ascii="Times New Roman" w:hAnsi="Times New Roman" w:cs="Times New Roman"/>
          <w:sz w:val="28"/>
          <w:szCs w:val="28"/>
        </w:rPr>
        <w:t>550-554 Berlin Turnpike Associates, LLC v. Berlin Planning &amp; Zoning Commission and Town of Berlin (Docket No. HHD-CV23-6170450-S)</w:t>
      </w:r>
      <w:r w:rsidR="00356512">
        <w:rPr>
          <w:rFonts w:ascii="Times New Roman" w:hAnsi="Times New Roman" w:cs="Times New Roman"/>
          <w:sz w:val="28"/>
          <w:szCs w:val="28"/>
        </w:rPr>
        <w:t xml:space="preserve"> </w:t>
      </w:r>
      <w:r w:rsidR="006D49E8" w:rsidRPr="004A63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has been </w:t>
      </w:r>
      <w:r w:rsidR="004A6393" w:rsidRPr="004A6393">
        <w:rPr>
          <w:rFonts w:ascii="Times New Roman" w:hAnsi="Times New Roman" w:cs="Times New Roman"/>
          <w:b/>
          <w:bCs/>
          <w:sz w:val="28"/>
          <w:szCs w:val="28"/>
          <w:u w:val="single"/>
        </w:rPr>
        <w:t>cancelled</w:t>
      </w:r>
      <w:r w:rsidR="004A6393" w:rsidRPr="004A6393">
        <w:rPr>
          <w:rFonts w:ascii="Times New Roman" w:hAnsi="Times New Roman" w:cs="Times New Roman"/>
          <w:sz w:val="28"/>
          <w:szCs w:val="28"/>
        </w:rPr>
        <w:t xml:space="preserve">.  </w:t>
      </w:r>
      <w:r w:rsidR="004A6393" w:rsidRPr="004A63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new notice will </w:t>
      </w:r>
      <w:proofErr w:type="gramStart"/>
      <w:r w:rsidR="004A6393" w:rsidRPr="004A6393">
        <w:rPr>
          <w:rFonts w:ascii="Times New Roman" w:hAnsi="Times New Roman" w:cs="Times New Roman"/>
          <w:b/>
          <w:bCs/>
          <w:sz w:val="28"/>
          <w:szCs w:val="28"/>
          <w:u w:val="single"/>
        </w:rPr>
        <w:t>issue</w:t>
      </w:r>
      <w:proofErr w:type="gramEnd"/>
      <w:r w:rsidR="004A6393" w:rsidRPr="004A63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when the matter</w:t>
      </w:r>
      <w:r w:rsidR="003565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is</w:t>
      </w:r>
      <w:r w:rsidR="004A6393" w:rsidRPr="004A63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rescheduled.</w:t>
      </w:r>
    </w:p>
    <w:p w14:paraId="59F27BC1" w14:textId="77777777" w:rsidR="00A15801" w:rsidRPr="004A6393" w:rsidRDefault="00A15801" w:rsidP="00E5561D">
      <w:pPr>
        <w:jc w:val="both"/>
        <w:rPr>
          <w:rFonts w:ascii="Times New Roman" w:hAnsi="Times New Roman" w:cs="Times New Roman"/>
          <w:sz w:val="28"/>
          <w:szCs w:val="28"/>
        </w:rPr>
      </w:pPr>
      <w:r w:rsidRPr="004A6393">
        <w:rPr>
          <w:rFonts w:ascii="Times New Roman" w:hAnsi="Times New Roman" w:cs="Times New Roman"/>
          <w:sz w:val="28"/>
          <w:szCs w:val="28"/>
        </w:rPr>
        <w:t> </w:t>
      </w:r>
    </w:p>
    <w:p w14:paraId="0D34B1E2" w14:textId="77777777" w:rsidR="00A15801" w:rsidRPr="00A15801" w:rsidRDefault="00A15801" w:rsidP="00E5561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A1580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AFCBEF3" w14:textId="77777777" w:rsidR="00A15801" w:rsidRPr="00A15801" w:rsidRDefault="00A15801" w:rsidP="00A15801">
      <w:pPr>
        <w:rPr>
          <w:rFonts w:ascii="Times New Roman" w:hAnsi="Times New Roman" w:cs="Times New Roman"/>
          <w:sz w:val="24"/>
          <w:szCs w:val="24"/>
        </w:rPr>
      </w:pPr>
      <w:r w:rsidRPr="00A15801">
        <w:rPr>
          <w:rFonts w:ascii="Times New Roman" w:hAnsi="Times New Roman" w:cs="Times New Roman"/>
          <w:sz w:val="24"/>
          <w:szCs w:val="24"/>
        </w:rPr>
        <w:t> </w:t>
      </w:r>
    </w:p>
    <w:p w14:paraId="4A5BB2E4" w14:textId="77777777" w:rsidR="001307A2" w:rsidRDefault="001307A2"/>
    <w:sectPr w:rsidR="0013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20"/>
    <w:rsid w:val="000802B1"/>
    <w:rsid w:val="00096D7E"/>
    <w:rsid w:val="001307A2"/>
    <w:rsid w:val="00174E89"/>
    <w:rsid w:val="002C0298"/>
    <w:rsid w:val="00356512"/>
    <w:rsid w:val="004A6393"/>
    <w:rsid w:val="00547004"/>
    <w:rsid w:val="006D49E8"/>
    <w:rsid w:val="008A1591"/>
    <w:rsid w:val="008A3330"/>
    <w:rsid w:val="009D4BDF"/>
    <w:rsid w:val="00A15801"/>
    <w:rsid w:val="00E5561D"/>
    <w:rsid w:val="00EA3625"/>
    <w:rsid w:val="00EA5920"/>
    <w:rsid w:val="00F42E51"/>
    <w:rsid w:val="00FB707F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2E19"/>
  <w15:chartTrackingRefBased/>
  <w15:docId w15:val="{4DC8DF41-ED74-4025-A5B2-BC0862B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80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5801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5801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35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471</Characters>
  <Application>Microsoft Office Word</Application>
  <DocSecurity>0</DocSecurity>
  <Lines>94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Coppola</dc:creator>
  <cp:keywords/>
  <dc:description/>
  <cp:lastModifiedBy>Jennifer Coppola</cp:lastModifiedBy>
  <cp:revision>3</cp:revision>
  <dcterms:created xsi:type="dcterms:W3CDTF">2024-06-17T19:55:00Z</dcterms:created>
  <dcterms:modified xsi:type="dcterms:W3CDTF">2024-06-17T20:00:00Z</dcterms:modified>
</cp:coreProperties>
</file>