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0B97BCD6" w:rsidR="00907D10" w:rsidRDefault="00DD3F23"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May 2</w:t>
      </w:r>
      <w:r w:rsidR="007532B6">
        <w:rPr>
          <w:rFonts w:ascii="Times New Roman" w:hAnsi="Times New Roman" w:cs="Times New Roman"/>
          <w:b/>
          <w:caps/>
          <w:sz w:val="24"/>
          <w:szCs w:val="24"/>
        </w:rPr>
        <w:t>, 2024</w:t>
      </w:r>
    </w:p>
    <w:p w14:paraId="57341184" w14:textId="0C10854D" w:rsidR="00BD4BFC" w:rsidRPr="00BD4BFC" w:rsidRDefault="00BD4BFC" w:rsidP="00550CE6">
      <w:pPr>
        <w:spacing w:after="0" w:line="252" w:lineRule="auto"/>
        <w:jc w:val="center"/>
        <w:rPr>
          <w:rFonts w:ascii="Times New Roman" w:hAnsi="Times New Roman" w:cs="Times New Roman"/>
          <w:b/>
          <w:caps/>
          <w:color w:val="FF0000"/>
          <w:sz w:val="24"/>
          <w:szCs w:val="24"/>
        </w:rPr>
      </w:pPr>
      <w:r w:rsidRPr="00BD4BFC">
        <w:rPr>
          <w:rFonts w:ascii="Times New Roman" w:hAnsi="Times New Roman" w:cs="Times New Roman"/>
          <w:b/>
          <w:caps/>
          <w:color w:val="FF0000"/>
          <w:sz w:val="24"/>
          <w:szCs w:val="24"/>
        </w:rPr>
        <w:t>**revised</w:t>
      </w:r>
    </w:p>
    <w:p w14:paraId="0E168030" w14:textId="037ECEC6"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7532B6">
        <w:rPr>
          <w:rFonts w:ascii="Times New Roman" w:hAnsi="Times New Roman" w:cs="Times New Roman"/>
          <w:sz w:val="24"/>
          <w:szCs w:val="24"/>
        </w:rPr>
        <w:t xml:space="preserve">Regular </w:t>
      </w:r>
      <w:r w:rsidRPr="00003A83">
        <w:rPr>
          <w:rFonts w:ascii="Times New Roman" w:hAnsi="Times New Roman" w:cs="Times New Roman"/>
          <w:sz w:val="24"/>
          <w:szCs w:val="24"/>
        </w:rPr>
        <w:t>Meeting</w:t>
      </w:r>
    </w:p>
    <w:p w14:paraId="1040673D" w14:textId="3A0A765F"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DD3F23">
        <w:rPr>
          <w:rFonts w:ascii="Times New Roman" w:hAnsi="Times New Roman" w:cs="Times New Roman"/>
          <w:sz w:val="24"/>
          <w:szCs w:val="24"/>
        </w:rPr>
        <w:t>May 2</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F740E7"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08F0A56C" w14:textId="1306E146" w:rsidR="000A0BE9" w:rsidRPr="000A0BE9" w:rsidRDefault="006403E1" w:rsidP="0078125D">
      <w:pPr>
        <w:spacing w:after="0" w:line="252" w:lineRule="auto"/>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0F6C1ECA" w14:textId="606BBE17" w:rsidR="00DD3F23" w:rsidRPr="006A0C02" w:rsidRDefault="00DD3F23" w:rsidP="00DD3F23">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April 18</w:t>
      </w:r>
      <w:r w:rsidR="002C17BA">
        <w:rPr>
          <w:rFonts w:ascii="Times New Roman" w:hAnsi="Times New Roman" w:cs="Times New Roman"/>
          <w:bCs/>
          <w:sz w:val="24"/>
          <w:szCs w:val="24"/>
        </w:rPr>
        <w:t>, 202</w:t>
      </w:r>
      <w:r>
        <w:rPr>
          <w:rFonts w:ascii="Times New Roman" w:hAnsi="Times New Roman" w:cs="Times New Roman"/>
          <w:bCs/>
          <w:sz w:val="24"/>
          <w:szCs w:val="24"/>
        </w:rPr>
        <w:t>4</w:t>
      </w:r>
      <w:r w:rsidR="00335177">
        <w:rPr>
          <w:rFonts w:ascii="Times New Roman" w:hAnsi="Times New Roman" w:cs="Times New Roman"/>
          <w:bCs/>
          <w:sz w:val="24"/>
          <w:szCs w:val="24"/>
        </w:rPr>
        <w:t xml:space="preserve"> (</w:t>
      </w:r>
      <w:r>
        <w:rPr>
          <w:rFonts w:ascii="Times New Roman" w:hAnsi="Times New Roman" w:cs="Times New Roman"/>
          <w:bCs/>
          <w:sz w:val="24"/>
          <w:szCs w:val="24"/>
        </w:rPr>
        <w:t>Veley, Jorsey, Daly, Millerd, Zigmont, Rogan, Diakun</w:t>
      </w:r>
      <w:r w:rsidR="00335177">
        <w:rPr>
          <w:rFonts w:ascii="Times New Roman" w:hAnsi="Times New Roman" w:cs="Times New Roman"/>
          <w:bCs/>
          <w:sz w:val="24"/>
          <w:szCs w:val="24"/>
        </w:rPr>
        <w:t>)</w:t>
      </w:r>
    </w:p>
    <w:p w14:paraId="206860EC" w14:textId="77777777" w:rsidR="006A0C02" w:rsidRPr="00697E9B" w:rsidRDefault="006A0C02" w:rsidP="006A0C02">
      <w:pPr>
        <w:pStyle w:val="ListParagraph"/>
        <w:spacing w:after="0" w:line="252" w:lineRule="auto"/>
        <w:ind w:left="1440"/>
        <w:rPr>
          <w:rFonts w:ascii="Times New Roman" w:hAnsi="Times New Roman" w:cs="Times New Roman"/>
          <w:b/>
          <w:sz w:val="24"/>
          <w:szCs w:val="24"/>
        </w:rPr>
      </w:pPr>
    </w:p>
    <w:p w14:paraId="5161F335" w14:textId="55E66917" w:rsidR="00697E9B" w:rsidRPr="00697E9B" w:rsidRDefault="00697E9B" w:rsidP="00697E9B">
      <w:pPr>
        <w:pStyle w:val="ListParagraph"/>
        <w:numPr>
          <w:ilvl w:val="0"/>
          <w:numId w:val="7"/>
        </w:numPr>
        <w:spacing w:after="0"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697E9B">
        <w:rPr>
          <w:rFonts w:ascii="Times New Roman" w:hAnsi="Times New Roman" w:cs="Times New Roman"/>
          <w:b/>
          <w:color w:val="FF0000"/>
          <w:sz w:val="24"/>
          <w:szCs w:val="24"/>
        </w:rPr>
        <w:t>Upcoming Meeting Dates – Discussion and Possible Action</w:t>
      </w:r>
    </w:p>
    <w:p w14:paraId="10286B89" w14:textId="7D094B39" w:rsidR="00697E9B" w:rsidRPr="00697E9B" w:rsidRDefault="00697E9B" w:rsidP="00697E9B">
      <w:pPr>
        <w:pStyle w:val="ListParagraph"/>
        <w:numPr>
          <w:ilvl w:val="1"/>
          <w:numId w:val="7"/>
        </w:numPr>
        <w:spacing w:after="0" w:line="252" w:lineRule="auto"/>
        <w:rPr>
          <w:rFonts w:ascii="Times New Roman" w:hAnsi="Times New Roman" w:cs="Times New Roman"/>
          <w:b/>
          <w:color w:val="FF0000"/>
          <w:sz w:val="24"/>
          <w:szCs w:val="24"/>
        </w:rPr>
      </w:pPr>
      <w:r w:rsidRPr="00697E9B">
        <w:rPr>
          <w:rFonts w:ascii="Times New Roman" w:hAnsi="Times New Roman" w:cs="Times New Roman"/>
          <w:bCs/>
          <w:color w:val="FF0000"/>
          <w:sz w:val="24"/>
          <w:szCs w:val="24"/>
        </w:rPr>
        <w:t xml:space="preserve">Cancelation of May 16, 2024 </w:t>
      </w:r>
    </w:p>
    <w:p w14:paraId="6897B9B9" w14:textId="4A44FA1B" w:rsidR="00697E9B" w:rsidRPr="00697E9B" w:rsidRDefault="00697E9B" w:rsidP="00697E9B">
      <w:pPr>
        <w:pStyle w:val="ListParagraph"/>
        <w:numPr>
          <w:ilvl w:val="1"/>
          <w:numId w:val="7"/>
        </w:numPr>
        <w:spacing w:after="0" w:line="252" w:lineRule="auto"/>
        <w:rPr>
          <w:rFonts w:ascii="Times New Roman" w:hAnsi="Times New Roman" w:cs="Times New Roman"/>
          <w:b/>
          <w:color w:val="FF0000"/>
          <w:sz w:val="24"/>
          <w:szCs w:val="24"/>
        </w:rPr>
      </w:pPr>
      <w:r w:rsidRPr="00697E9B">
        <w:rPr>
          <w:rFonts w:ascii="Times New Roman" w:hAnsi="Times New Roman" w:cs="Times New Roman"/>
          <w:bCs/>
          <w:color w:val="FF0000"/>
          <w:sz w:val="24"/>
          <w:szCs w:val="24"/>
        </w:rPr>
        <w:t>Rescheduling of May 16, 2024</w:t>
      </w:r>
    </w:p>
    <w:p w14:paraId="7891B33A" w14:textId="77777777" w:rsidR="005E7173" w:rsidRDefault="005E7173" w:rsidP="005E7173">
      <w:pPr>
        <w:pStyle w:val="ListParagraph"/>
        <w:spacing w:after="0" w:line="252" w:lineRule="auto"/>
        <w:ind w:left="1440"/>
        <w:rPr>
          <w:rFonts w:ascii="Times New Roman" w:hAnsi="Times New Roman" w:cs="Times New Roman"/>
          <w:bCs/>
          <w:sz w:val="24"/>
          <w:szCs w:val="24"/>
        </w:rPr>
      </w:pPr>
    </w:p>
    <w:p w14:paraId="1440D9FC" w14:textId="3F01B355" w:rsidR="005E7173" w:rsidRPr="005E7173" w:rsidRDefault="005E7173" w:rsidP="005E7173">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Receipt of New Applications and Scheduling of Public Hearings as Required or Necessary</w:t>
      </w:r>
    </w:p>
    <w:p w14:paraId="7D3F868C" w14:textId="2B6EF478" w:rsidR="00986908" w:rsidRPr="003F504D" w:rsidRDefault="00BE2F5E" w:rsidP="005E7173">
      <w:pPr>
        <w:pStyle w:val="ListParagraph"/>
        <w:numPr>
          <w:ilvl w:val="1"/>
          <w:numId w:val="7"/>
        </w:numPr>
        <w:spacing w:after="0" w:line="252" w:lineRule="auto"/>
        <w:rPr>
          <w:rFonts w:ascii="Times New Roman" w:hAnsi="Times New Roman" w:cs="Times New Roman"/>
          <w:bCs/>
          <w:sz w:val="24"/>
          <w:szCs w:val="24"/>
        </w:rPr>
      </w:pPr>
      <w:r w:rsidRPr="00F2275C">
        <w:rPr>
          <w:rFonts w:ascii="Times New Roman" w:hAnsi="Times New Roman" w:cs="Times New Roman"/>
          <w:bCs/>
          <w:sz w:val="24"/>
          <w:szCs w:val="24"/>
        </w:rPr>
        <w:t xml:space="preserve">Special permit with a site plan amendment application of Rashaan Rankins, Spotless Motorsports, to add the sales of used cars at </w:t>
      </w:r>
      <w:r w:rsidR="00235AC3" w:rsidRPr="00F2275C">
        <w:rPr>
          <w:rFonts w:ascii="Times New Roman" w:hAnsi="Times New Roman" w:cs="Times New Roman"/>
          <w:bCs/>
          <w:sz w:val="24"/>
          <w:szCs w:val="24"/>
        </w:rPr>
        <w:t>102 Langdon Court</w:t>
      </w:r>
      <w:r w:rsidRPr="00F2275C">
        <w:rPr>
          <w:rFonts w:ascii="Times New Roman" w:hAnsi="Times New Roman" w:cs="Times New Roman"/>
          <w:bCs/>
          <w:sz w:val="24"/>
          <w:szCs w:val="24"/>
        </w:rPr>
        <w:t>, in the GC Zone.</w:t>
      </w:r>
      <w:r w:rsidR="00DA4546" w:rsidRPr="00F2275C">
        <w:rPr>
          <w:rFonts w:ascii="Times New Roman" w:hAnsi="Times New Roman" w:cs="Times New Roman"/>
          <w:bCs/>
          <w:sz w:val="24"/>
          <w:szCs w:val="24"/>
        </w:rPr>
        <w:t xml:space="preserve"> </w:t>
      </w:r>
      <w:r w:rsidR="00DA4546" w:rsidRPr="00F2275C">
        <w:rPr>
          <w:rFonts w:ascii="Times New Roman" w:hAnsi="Times New Roman" w:cs="Times New Roman"/>
          <w:bCs/>
          <w:i/>
          <w:iCs/>
          <w:sz w:val="24"/>
          <w:szCs w:val="24"/>
        </w:rPr>
        <w:t>(</w:t>
      </w:r>
      <w:proofErr w:type="gramStart"/>
      <w:r w:rsidR="00DA4546" w:rsidRPr="00F2275C">
        <w:rPr>
          <w:rFonts w:ascii="Times New Roman" w:hAnsi="Times New Roman" w:cs="Times New Roman"/>
          <w:bCs/>
          <w:i/>
          <w:iCs/>
          <w:sz w:val="24"/>
          <w:szCs w:val="24"/>
        </w:rPr>
        <w:t>must</w:t>
      </w:r>
      <w:proofErr w:type="gramEnd"/>
      <w:r w:rsidR="00DA4546" w:rsidRPr="00F2275C">
        <w:rPr>
          <w:rFonts w:ascii="Times New Roman" w:hAnsi="Times New Roman" w:cs="Times New Roman"/>
          <w:bCs/>
          <w:i/>
          <w:iCs/>
          <w:sz w:val="24"/>
          <w:szCs w:val="24"/>
        </w:rPr>
        <w:t xml:space="preserve"> open 7/6/2024</w:t>
      </w:r>
      <w:r w:rsidR="005C1F5B" w:rsidRPr="00F2275C">
        <w:rPr>
          <w:rFonts w:ascii="Times New Roman" w:hAnsi="Times New Roman" w:cs="Times New Roman"/>
          <w:bCs/>
          <w:i/>
          <w:iCs/>
          <w:sz w:val="24"/>
          <w:szCs w:val="24"/>
        </w:rPr>
        <w:t>, suggested date</w:t>
      </w:r>
      <w:r w:rsidR="00F42C3D" w:rsidRPr="00F2275C">
        <w:rPr>
          <w:rFonts w:ascii="Times New Roman" w:hAnsi="Times New Roman" w:cs="Times New Roman"/>
          <w:bCs/>
          <w:i/>
          <w:iCs/>
          <w:sz w:val="24"/>
          <w:szCs w:val="24"/>
        </w:rPr>
        <w:t xml:space="preserve"> TBD</w:t>
      </w:r>
      <w:r w:rsidR="00F2275C">
        <w:rPr>
          <w:rFonts w:ascii="Times New Roman" w:hAnsi="Times New Roman" w:cs="Times New Roman"/>
          <w:bCs/>
          <w:i/>
          <w:iCs/>
          <w:sz w:val="24"/>
          <w:szCs w:val="24"/>
        </w:rPr>
        <w:t>)</w:t>
      </w:r>
      <w:r w:rsidR="005C1F5B" w:rsidRPr="00F2275C">
        <w:rPr>
          <w:rFonts w:ascii="Times New Roman" w:hAnsi="Times New Roman" w:cs="Times New Roman"/>
          <w:bCs/>
          <w:i/>
          <w:iCs/>
          <w:sz w:val="24"/>
          <w:szCs w:val="24"/>
        </w:rPr>
        <w:t xml:space="preserve"> </w:t>
      </w:r>
    </w:p>
    <w:p w14:paraId="5AA57BAE" w14:textId="036ED140" w:rsidR="003F504D" w:rsidRPr="005C61ED" w:rsidRDefault="005C61ED" w:rsidP="005E7173">
      <w:pPr>
        <w:pStyle w:val="ListParagraph"/>
        <w:numPr>
          <w:ilvl w:val="1"/>
          <w:numId w:val="7"/>
        </w:numPr>
        <w:spacing w:after="0" w:line="252"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w:t>
      </w:r>
      <w:r w:rsidR="00BD4BFC" w:rsidRPr="005C61ED">
        <w:rPr>
          <w:rFonts w:ascii="Times New Roman" w:hAnsi="Times New Roman" w:cs="Times New Roman"/>
          <w:bCs/>
          <w:color w:val="FF0000"/>
          <w:sz w:val="24"/>
          <w:szCs w:val="24"/>
        </w:rPr>
        <w:t>*A</w:t>
      </w:r>
      <w:r w:rsidR="003F504D" w:rsidRPr="005C61ED">
        <w:rPr>
          <w:rFonts w:ascii="Times New Roman" w:hAnsi="Times New Roman" w:cs="Times New Roman"/>
          <w:bCs/>
          <w:color w:val="FF0000"/>
          <w:sz w:val="24"/>
          <w:szCs w:val="24"/>
        </w:rPr>
        <w:t>pplication of Tom Coccomo, Coccomo Bros, to construct an addition</w:t>
      </w:r>
      <w:r w:rsidR="00BD4BFC" w:rsidRPr="005C61ED">
        <w:rPr>
          <w:rFonts w:ascii="Times New Roman" w:hAnsi="Times New Roman" w:cs="Times New Roman"/>
          <w:bCs/>
          <w:color w:val="FF0000"/>
          <w:sz w:val="24"/>
          <w:szCs w:val="24"/>
        </w:rPr>
        <w:t xml:space="preserve">, add </w:t>
      </w:r>
      <w:r w:rsidR="003F504D" w:rsidRPr="005C61ED">
        <w:rPr>
          <w:rFonts w:ascii="Times New Roman" w:hAnsi="Times New Roman" w:cs="Times New Roman"/>
          <w:bCs/>
          <w:color w:val="FF0000"/>
          <w:sz w:val="24"/>
          <w:szCs w:val="24"/>
        </w:rPr>
        <w:t>a propane filling station</w:t>
      </w:r>
      <w:r w:rsidR="00BD4BFC" w:rsidRPr="005C61ED">
        <w:rPr>
          <w:rFonts w:ascii="Times New Roman" w:hAnsi="Times New Roman" w:cs="Times New Roman"/>
          <w:bCs/>
          <w:color w:val="FF0000"/>
          <w:sz w:val="24"/>
          <w:szCs w:val="24"/>
        </w:rPr>
        <w:t>, and Walpole’s use</w:t>
      </w:r>
      <w:r w:rsidR="003F504D" w:rsidRPr="005C61ED">
        <w:rPr>
          <w:rFonts w:ascii="Times New Roman" w:hAnsi="Times New Roman" w:cs="Times New Roman"/>
          <w:bCs/>
          <w:color w:val="FF0000"/>
          <w:sz w:val="24"/>
          <w:szCs w:val="24"/>
        </w:rPr>
        <w:t xml:space="preserve"> at </w:t>
      </w:r>
      <w:r w:rsidR="00BD4BFC" w:rsidRPr="005C61ED">
        <w:rPr>
          <w:rFonts w:ascii="Times New Roman" w:hAnsi="Times New Roman" w:cs="Times New Roman"/>
          <w:bCs/>
          <w:color w:val="FF0000"/>
          <w:sz w:val="24"/>
          <w:szCs w:val="24"/>
        </w:rPr>
        <w:t>166 (</w:t>
      </w:r>
      <w:r w:rsidR="00254D20" w:rsidRPr="005C61ED">
        <w:rPr>
          <w:rFonts w:ascii="Times New Roman" w:hAnsi="Times New Roman" w:cs="Times New Roman"/>
          <w:bCs/>
          <w:color w:val="FF0000"/>
          <w:sz w:val="24"/>
          <w:szCs w:val="24"/>
        </w:rPr>
        <w:t xml:space="preserve">unit at </w:t>
      </w:r>
      <w:r w:rsidR="003F504D" w:rsidRPr="005C61ED">
        <w:rPr>
          <w:rFonts w:ascii="Times New Roman" w:hAnsi="Times New Roman" w:cs="Times New Roman"/>
          <w:bCs/>
          <w:color w:val="FF0000"/>
          <w:sz w:val="24"/>
          <w:szCs w:val="24"/>
        </w:rPr>
        <w:t>212</w:t>
      </w:r>
      <w:r w:rsidR="00BD4BFC" w:rsidRPr="005C61ED">
        <w:rPr>
          <w:rFonts w:ascii="Times New Roman" w:hAnsi="Times New Roman" w:cs="Times New Roman"/>
          <w:bCs/>
          <w:color w:val="FF0000"/>
          <w:sz w:val="24"/>
          <w:szCs w:val="24"/>
        </w:rPr>
        <w:t>)</w:t>
      </w:r>
      <w:r w:rsidR="003F504D" w:rsidRPr="005C61ED">
        <w:rPr>
          <w:rFonts w:ascii="Times New Roman" w:hAnsi="Times New Roman" w:cs="Times New Roman"/>
          <w:bCs/>
          <w:color w:val="FF0000"/>
          <w:sz w:val="24"/>
          <w:szCs w:val="24"/>
        </w:rPr>
        <w:t xml:space="preserve"> Old Brickyard Lane, in the PI Zone. </w:t>
      </w:r>
      <w:r w:rsidR="003F504D" w:rsidRPr="005C61ED">
        <w:rPr>
          <w:rFonts w:ascii="Times New Roman" w:hAnsi="Times New Roman" w:cs="Times New Roman"/>
          <w:bCs/>
          <w:i/>
          <w:iCs/>
          <w:color w:val="FF0000"/>
          <w:sz w:val="24"/>
          <w:szCs w:val="24"/>
        </w:rPr>
        <w:t>(</w:t>
      </w:r>
      <w:proofErr w:type="gramStart"/>
      <w:r w:rsidR="003F504D" w:rsidRPr="005C61ED">
        <w:rPr>
          <w:rFonts w:ascii="Times New Roman" w:hAnsi="Times New Roman" w:cs="Times New Roman"/>
          <w:bCs/>
          <w:i/>
          <w:iCs/>
          <w:color w:val="FF0000"/>
          <w:sz w:val="24"/>
          <w:szCs w:val="24"/>
        </w:rPr>
        <w:t>must</w:t>
      </w:r>
      <w:proofErr w:type="gramEnd"/>
      <w:r w:rsidR="003F504D" w:rsidRPr="005C61ED">
        <w:rPr>
          <w:rFonts w:ascii="Times New Roman" w:hAnsi="Times New Roman" w:cs="Times New Roman"/>
          <w:bCs/>
          <w:i/>
          <w:iCs/>
          <w:color w:val="FF0000"/>
          <w:sz w:val="24"/>
          <w:szCs w:val="24"/>
        </w:rPr>
        <w:t xml:space="preserve"> </w:t>
      </w:r>
      <w:r w:rsidR="007F6202" w:rsidRPr="005C61ED">
        <w:rPr>
          <w:rFonts w:ascii="Times New Roman" w:hAnsi="Times New Roman" w:cs="Times New Roman"/>
          <w:bCs/>
          <w:i/>
          <w:iCs/>
          <w:color w:val="FF0000"/>
          <w:sz w:val="24"/>
          <w:szCs w:val="24"/>
        </w:rPr>
        <w:t>decide</w:t>
      </w:r>
      <w:r w:rsidR="003F504D" w:rsidRPr="005C61ED">
        <w:rPr>
          <w:rFonts w:ascii="Times New Roman" w:hAnsi="Times New Roman" w:cs="Times New Roman"/>
          <w:bCs/>
          <w:i/>
          <w:iCs/>
          <w:color w:val="FF0000"/>
          <w:sz w:val="24"/>
          <w:szCs w:val="24"/>
        </w:rPr>
        <w:t xml:space="preserve"> 7/6/2024)</w:t>
      </w:r>
    </w:p>
    <w:p w14:paraId="63EABEDE" w14:textId="7A87CF27" w:rsidR="009D2BF6" w:rsidRPr="00325197" w:rsidRDefault="009D2BF6" w:rsidP="00325197">
      <w:pPr>
        <w:spacing w:after="0" w:line="252" w:lineRule="auto"/>
      </w:pPr>
    </w:p>
    <w:p w14:paraId="14BB17EA" w14:textId="67CA6A27" w:rsidR="00FF04F2" w:rsidRPr="00FF04F2" w:rsidRDefault="007A3DA6"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55960615"/>
    </w:p>
    <w:p w14:paraId="6BCE49C6" w14:textId="77777777" w:rsidR="001F24EB" w:rsidRPr="001F24EB" w:rsidRDefault="00D720A7" w:rsidP="00D61618">
      <w:pPr>
        <w:pStyle w:val="ListParagraph"/>
        <w:numPr>
          <w:ilvl w:val="1"/>
          <w:numId w:val="7"/>
        </w:numPr>
        <w:spacing w:after="0"/>
        <w:rPr>
          <w:rFonts w:ascii="Times New Roman" w:hAnsi="Times New Roman" w:cs="Times New Roman"/>
          <w:bCs/>
          <w:sz w:val="24"/>
          <w:szCs w:val="24"/>
        </w:rPr>
      </w:pPr>
      <w:bookmarkStart w:id="1" w:name="_Hlk158310358"/>
      <w:r w:rsidRPr="00B126C0">
        <w:rPr>
          <w:rFonts w:ascii="Times New Roman" w:hAnsi="Times New Roman" w:cs="Times New Roman"/>
          <w:bCs/>
          <w:sz w:val="24"/>
          <w:szCs w:val="24"/>
        </w:rPr>
        <w:t>Special permit with site plan amendment application of David Camacho, Camacho Enterprises, LLC to add a proposed Automotive Used Dealer Use per Berlin Zoning Regulations §§ VI.G.3.g., and XI.R. at 86 Woodlawn Road, property of J and S Enterprises Inc, in the BT-1 Zone.</w:t>
      </w:r>
      <w:bookmarkStart w:id="2" w:name="_Hlk161649449"/>
      <w:bookmarkEnd w:id="0"/>
      <w:bookmarkEnd w:id="1"/>
      <w:r w:rsidR="001F75A9">
        <w:rPr>
          <w:rFonts w:ascii="Times New Roman" w:hAnsi="Times New Roman" w:cs="Times New Roman"/>
          <w:bCs/>
          <w:sz w:val="24"/>
          <w:szCs w:val="24"/>
        </w:rPr>
        <w:t xml:space="preserve"> </w:t>
      </w:r>
      <w:r w:rsidR="001F75A9">
        <w:rPr>
          <w:rFonts w:ascii="Times New Roman" w:hAnsi="Times New Roman" w:cs="Times New Roman"/>
          <w:bCs/>
          <w:i/>
          <w:iCs/>
          <w:sz w:val="24"/>
          <w:szCs w:val="24"/>
        </w:rPr>
        <w:t>(</w:t>
      </w:r>
      <w:proofErr w:type="gramStart"/>
      <w:r w:rsidR="00635DE4">
        <w:rPr>
          <w:rFonts w:ascii="Times New Roman" w:hAnsi="Times New Roman" w:cs="Times New Roman"/>
          <w:bCs/>
          <w:i/>
          <w:iCs/>
          <w:sz w:val="24"/>
          <w:szCs w:val="24"/>
        </w:rPr>
        <w:t>o</w:t>
      </w:r>
      <w:r w:rsidR="001F75A9">
        <w:rPr>
          <w:rFonts w:ascii="Times New Roman" w:hAnsi="Times New Roman" w:cs="Times New Roman"/>
          <w:bCs/>
          <w:i/>
          <w:iCs/>
          <w:sz w:val="24"/>
          <w:szCs w:val="24"/>
        </w:rPr>
        <w:t>pened</w:t>
      </w:r>
      <w:proofErr w:type="gramEnd"/>
      <w:r w:rsidR="001F75A9">
        <w:rPr>
          <w:rFonts w:ascii="Times New Roman" w:hAnsi="Times New Roman" w:cs="Times New Roman"/>
          <w:bCs/>
          <w:i/>
          <w:iCs/>
          <w:sz w:val="24"/>
          <w:szCs w:val="24"/>
        </w:rPr>
        <w:t xml:space="preserve"> 4/18</w:t>
      </w:r>
      <w:r w:rsidR="00F2275C">
        <w:rPr>
          <w:rFonts w:ascii="Times New Roman" w:hAnsi="Times New Roman" w:cs="Times New Roman"/>
          <w:bCs/>
          <w:i/>
          <w:iCs/>
          <w:sz w:val="24"/>
          <w:szCs w:val="24"/>
        </w:rPr>
        <w:t>, must close 5/23</w:t>
      </w:r>
      <w:r w:rsidR="001F75A9">
        <w:rPr>
          <w:rFonts w:ascii="Times New Roman" w:hAnsi="Times New Roman" w:cs="Times New Roman"/>
          <w:bCs/>
          <w:i/>
          <w:iCs/>
          <w:sz w:val="24"/>
          <w:szCs w:val="24"/>
        </w:rPr>
        <w:t>)</w:t>
      </w:r>
    </w:p>
    <w:p w14:paraId="3855BCF2" w14:textId="6DAC8683" w:rsidR="001F24EB" w:rsidRPr="001F24EB" w:rsidRDefault="001F24EB" w:rsidP="001F24EB">
      <w:pPr>
        <w:pStyle w:val="ListParagraph"/>
        <w:spacing w:after="0"/>
        <w:ind w:left="1440"/>
        <w:rPr>
          <w:rFonts w:ascii="Times New Roman" w:hAnsi="Times New Roman" w:cs="Times New Roman"/>
          <w:bCs/>
          <w:color w:val="FF0000"/>
          <w:sz w:val="24"/>
          <w:szCs w:val="24"/>
        </w:rPr>
      </w:pPr>
      <w:r w:rsidRPr="001F24EB">
        <w:rPr>
          <w:rFonts w:ascii="Times New Roman" w:hAnsi="Times New Roman" w:cs="Times New Roman"/>
          <w:b/>
          <w:i/>
          <w:iCs/>
          <w:color w:val="FF0000"/>
          <w:sz w:val="24"/>
          <w:szCs w:val="24"/>
        </w:rPr>
        <w:t>**The applicant requested this be postponed to the next meeting</w:t>
      </w:r>
    </w:p>
    <w:p w14:paraId="7E797246" w14:textId="3B6CEA90" w:rsidR="00D61618" w:rsidRPr="00BD4BFC" w:rsidRDefault="002511FE"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Subdivision application of Coccomo II LLC for a 2-lot subdivision of 44 Randeckers Ln (MBL 2-3-3-5) for a lot created at 0 Club Drive.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5/4/2024)</w:t>
      </w:r>
    </w:p>
    <w:p w14:paraId="5C6F753F" w14:textId="6D19D337" w:rsidR="00BD4BFC" w:rsidRPr="001F24EB" w:rsidRDefault="00BD4BFC" w:rsidP="00BD4BFC">
      <w:pPr>
        <w:pStyle w:val="ListParagraph"/>
        <w:spacing w:after="0"/>
        <w:ind w:left="1440"/>
        <w:rPr>
          <w:rFonts w:ascii="Times New Roman" w:hAnsi="Times New Roman" w:cs="Times New Roman"/>
          <w:b/>
          <w:bCs/>
          <w:i/>
          <w:iCs/>
          <w:color w:val="FF0000"/>
          <w:sz w:val="24"/>
          <w:szCs w:val="24"/>
        </w:rPr>
      </w:pPr>
      <w:r w:rsidRPr="001F24EB">
        <w:rPr>
          <w:rFonts w:ascii="Times New Roman" w:hAnsi="Times New Roman" w:cs="Times New Roman"/>
          <w:b/>
          <w:bCs/>
          <w:i/>
          <w:iCs/>
          <w:color w:val="FF0000"/>
          <w:sz w:val="24"/>
          <w:szCs w:val="24"/>
        </w:rPr>
        <w:t>**</w:t>
      </w:r>
      <w:r w:rsidR="00A32EB4" w:rsidRPr="001F24EB">
        <w:rPr>
          <w:rFonts w:ascii="Times New Roman" w:hAnsi="Times New Roman" w:cs="Times New Roman"/>
          <w:b/>
          <w:bCs/>
          <w:i/>
          <w:iCs/>
          <w:color w:val="FF0000"/>
          <w:sz w:val="24"/>
          <w:szCs w:val="24"/>
        </w:rPr>
        <w:t>The applicant requested this be postponed to the next meeting</w:t>
      </w:r>
    </w:p>
    <w:p w14:paraId="2842FB5F" w14:textId="518A4329" w:rsidR="002511FE" w:rsidRPr="002511FE" w:rsidRDefault="002511FE"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Special permit with site plan amendment application of Harrison Poltorak, at 232 Mill Street, for Rebel Dog Coffee Co. Berlin, in the CCD-2 Zone.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6/8/2024)</w:t>
      </w:r>
    </w:p>
    <w:p w14:paraId="403F6E89" w14:textId="63A7DBAE" w:rsidR="002511FE" w:rsidRPr="001F24EB" w:rsidRDefault="00BD4BFC" w:rsidP="002511FE">
      <w:pPr>
        <w:pStyle w:val="ListParagraph"/>
        <w:spacing w:after="0"/>
        <w:ind w:left="1440"/>
        <w:rPr>
          <w:rFonts w:ascii="Times New Roman" w:hAnsi="Times New Roman" w:cs="Times New Roman"/>
          <w:b/>
          <w:bCs/>
          <w:i/>
          <w:iCs/>
          <w:color w:val="FF0000"/>
          <w:sz w:val="24"/>
          <w:szCs w:val="24"/>
        </w:rPr>
      </w:pPr>
      <w:r w:rsidRPr="001F24EB">
        <w:rPr>
          <w:rFonts w:ascii="Times New Roman" w:hAnsi="Times New Roman" w:cs="Times New Roman"/>
          <w:b/>
          <w:bCs/>
          <w:i/>
          <w:iCs/>
          <w:color w:val="FF0000"/>
          <w:sz w:val="24"/>
          <w:szCs w:val="24"/>
        </w:rPr>
        <w:t>*</w:t>
      </w:r>
      <w:r w:rsidR="002511FE" w:rsidRPr="001F24EB">
        <w:rPr>
          <w:rFonts w:ascii="Times New Roman" w:hAnsi="Times New Roman" w:cs="Times New Roman"/>
          <w:b/>
          <w:bCs/>
          <w:i/>
          <w:iCs/>
          <w:color w:val="FF0000"/>
          <w:sz w:val="24"/>
          <w:szCs w:val="24"/>
        </w:rPr>
        <w:t>*</w:t>
      </w:r>
      <w:r w:rsidR="00A32EB4" w:rsidRPr="001F24EB">
        <w:rPr>
          <w:rFonts w:ascii="Times New Roman" w:hAnsi="Times New Roman" w:cs="Times New Roman"/>
          <w:b/>
          <w:bCs/>
          <w:i/>
          <w:iCs/>
          <w:color w:val="FF0000"/>
          <w:sz w:val="24"/>
          <w:szCs w:val="24"/>
        </w:rPr>
        <w:t>The applicant requested this be postponed to the next meeting</w:t>
      </w:r>
    </w:p>
    <w:p w14:paraId="67039E81" w14:textId="1F6A23EA" w:rsidR="00DA3D84" w:rsidRDefault="00DF7C3D" w:rsidP="00DA3D84">
      <w:pPr>
        <w:spacing w:after="0"/>
        <w:ind w:left="1440" w:hanging="360"/>
        <w:rPr>
          <w:rFonts w:ascii="Times New Roman" w:hAnsi="Times New Roman" w:cs="Times New Roman"/>
          <w:bCs/>
          <w:sz w:val="24"/>
          <w:szCs w:val="24"/>
        </w:rPr>
      </w:pPr>
      <w:r>
        <w:rPr>
          <w:rFonts w:ascii="Times New Roman" w:hAnsi="Times New Roman" w:cs="Times New Roman"/>
          <w:b/>
          <w:sz w:val="24"/>
          <w:szCs w:val="24"/>
        </w:rPr>
        <w:t>c</w:t>
      </w:r>
      <w:r w:rsidR="00DA3D84">
        <w:rPr>
          <w:rFonts w:ascii="Times New Roman" w:hAnsi="Times New Roman" w:cs="Times New Roman"/>
          <w:b/>
          <w:sz w:val="24"/>
          <w:szCs w:val="24"/>
        </w:rPr>
        <w:t>.</w:t>
      </w:r>
      <w:r w:rsidR="00DA3D84">
        <w:rPr>
          <w:rFonts w:ascii="Times New Roman" w:hAnsi="Times New Roman" w:cs="Times New Roman"/>
          <w:b/>
          <w:sz w:val="24"/>
          <w:szCs w:val="24"/>
        </w:rPr>
        <w:tab/>
      </w:r>
      <w:r w:rsidR="00DA3D8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FE13858" w14:textId="2E750792" w:rsidR="00DA3D84" w:rsidRDefault="00DA3D84" w:rsidP="004F1D5E">
      <w:pPr>
        <w:spacing w:after="0"/>
        <w:ind w:left="2880" w:hanging="720"/>
        <w:rPr>
          <w:rFonts w:ascii="Times New Roman" w:hAnsi="Times New Roman" w:cs="Times New Roman"/>
          <w:bCs/>
          <w:i/>
          <w:iCs/>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4B01E01" w14:textId="77777777" w:rsidR="00DA3D84" w:rsidRDefault="00DA3D84" w:rsidP="00DA3D84">
      <w:pPr>
        <w:spacing w:after="0"/>
        <w:ind w:left="1440" w:hanging="360"/>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137BD8B8" w14:textId="77777777" w:rsidR="00DA3D84" w:rsidRDefault="00DA3D84" w:rsidP="00DA3D84">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7E26F99B" w14:textId="77777777" w:rsidR="00325197" w:rsidRDefault="00DA3D84" w:rsidP="00D61618">
      <w:pPr>
        <w:spacing w:after="0"/>
        <w:ind w:left="2880" w:firstLine="720"/>
        <w:rPr>
          <w:rFonts w:ascii="Times New Roman" w:hAnsi="Times New Roman" w:cs="Times New Roman"/>
          <w:i/>
          <w:iCs/>
          <w:sz w:val="24"/>
          <w:szCs w:val="24"/>
        </w:rPr>
      </w:pPr>
      <w:r>
        <w:rPr>
          <w:rFonts w:ascii="Times New Roman" w:hAnsi="Times New Roman" w:cs="Times New Roman"/>
          <w:sz w:val="24"/>
          <w:szCs w:val="24"/>
        </w:rPr>
        <w:t xml:space="preserve"> 2.) Site plan approval for a multi-family housing development at 522 Berlin Turnpike.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4/6/2024)  </w:t>
      </w:r>
    </w:p>
    <w:p w14:paraId="72477937" w14:textId="611BC433" w:rsidR="00325197" w:rsidRDefault="00DA3D84" w:rsidP="003040E3">
      <w:pPr>
        <w:spacing w:after="0"/>
        <w:ind w:left="1440"/>
        <w:rPr>
          <w:rFonts w:ascii="Times New Roman" w:hAnsi="Times New Roman" w:cs="Times New Roman"/>
          <w:b/>
          <w:bCs/>
          <w:i/>
          <w:iCs/>
          <w:sz w:val="24"/>
          <w:szCs w:val="24"/>
        </w:rPr>
      </w:pPr>
      <w:r>
        <w:rPr>
          <w:rFonts w:ascii="Times New Roman" w:hAnsi="Times New Roman" w:cs="Times New Roman"/>
          <w:i/>
          <w:iCs/>
          <w:sz w:val="24"/>
          <w:szCs w:val="24"/>
        </w:rPr>
        <w:t xml:space="preserve"> </w:t>
      </w:r>
      <w:bookmarkEnd w:id="2"/>
      <w:r w:rsidR="00EC2C60">
        <w:rPr>
          <w:rFonts w:ascii="Times New Roman" w:hAnsi="Times New Roman" w:cs="Times New Roman"/>
          <w:b/>
          <w:bCs/>
          <w:i/>
          <w:iCs/>
          <w:sz w:val="24"/>
          <w:szCs w:val="24"/>
        </w:rPr>
        <w:t>A</w:t>
      </w:r>
      <w:r w:rsidR="00325197"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325197"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0142CAF2" w14:textId="77777777" w:rsidR="005E606B" w:rsidRPr="003040E3" w:rsidRDefault="005E606B" w:rsidP="003040E3">
      <w:pPr>
        <w:spacing w:after="0"/>
        <w:ind w:left="1440"/>
        <w:rPr>
          <w:rFonts w:ascii="Times New Roman" w:hAnsi="Times New Roman" w:cs="Times New Roman"/>
          <w:b/>
          <w:bCs/>
          <w:i/>
          <w:iCs/>
          <w:sz w:val="24"/>
          <w:szCs w:val="24"/>
        </w:rPr>
      </w:pPr>
    </w:p>
    <w:p w14:paraId="04F79CD2" w14:textId="12B8C6A0" w:rsidR="00FF04F2" w:rsidRP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713E2F39" w14:textId="5F3F6567" w:rsidR="00FF04F2" w:rsidRPr="00D61618" w:rsidRDefault="00541445" w:rsidP="00405E82">
      <w:pPr>
        <w:pStyle w:val="ListParagraph"/>
        <w:numPr>
          <w:ilvl w:val="1"/>
          <w:numId w:val="7"/>
        </w:numPr>
        <w:spacing w:after="0"/>
        <w:rPr>
          <w:rFonts w:ascii="Times New Roman" w:hAnsi="Times New Roman" w:cs="Times New Roman"/>
          <w:bCs/>
          <w:sz w:val="24"/>
          <w:szCs w:val="24"/>
        </w:rPr>
      </w:pPr>
      <w:r w:rsidRPr="00B126C0">
        <w:rPr>
          <w:rFonts w:ascii="Times New Roman" w:hAnsi="Times New Roman" w:cs="Times New Roman"/>
          <w:bCs/>
          <w:sz w:val="24"/>
          <w:szCs w:val="24"/>
        </w:rPr>
        <w:t>Special permit with site plan amendment application of David Camacho, C</w:t>
      </w:r>
      <w:r w:rsidR="00082083" w:rsidRPr="00B126C0">
        <w:rPr>
          <w:rFonts w:ascii="Times New Roman" w:hAnsi="Times New Roman" w:cs="Times New Roman"/>
          <w:bCs/>
          <w:sz w:val="24"/>
          <w:szCs w:val="24"/>
        </w:rPr>
        <w:t>a</w:t>
      </w:r>
      <w:r w:rsidRPr="00B126C0">
        <w:rPr>
          <w:rFonts w:ascii="Times New Roman" w:hAnsi="Times New Roman" w:cs="Times New Roman"/>
          <w:bCs/>
          <w:sz w:val="24"/>
          <w:szCs w:val="24"/>
        </w:rPr>
        <w:t>macho Enterprises, LLC to add a proposed Automotive Used Dealer Use per Berlin Zoning Regulations §§ VI.G.3.g., and XI.R. at 86 Woodlawn Road, property of J and S Enterprises Inc, in the BT-1 Zone.</w:t>
      </w:r>
      <w:r w:rsidR="00FF04F2">
        <w:rPr>
          <w:rFonts w:ascii="Times New Roman" w:hAnsi="Times New Roman" w:cs="Times New Roman"/>
          <w:bCs/>
          <w:sz w:val="24"/>
          <w:szCs w:val="24"/>
        </w:rPr>
        <w:t xml:space="preserve"> </w:t>
      </w:r>
      <w:r w:rsidR="001F75A9">
        <w:rPr>
          <w:rFonts w:ascii="Times New Roman" w:hAnsi="Times New Roman" w:cs="Times New Roman"/>
          <w:bCs/>
          <w:i/>
          <w:iCs/>
          <w:sz w:val="24"/>
          <w:szCs w:val="24"/>
        </w:rPr>
        <w:t>(</w:t>
      </w:r>
      <w:proofErr w:type="gramStart"/>
      <w:r w:rsidR="00635DE4">
        <w:rPr>
          <w:rFonts w:ascii="Times New Roman" w:hAnsi="Times New Roman" w:cs="Times New Roman"/>
          <w:bCs/>
          <w:i/>
          <w:iCs/>
          <w:sz w:val="24"/>
          <w:szCs w:val="24"/>
        </w:rPr>
        <w:t>o</w:t>
      </w:r>
      <w:r w:rsidR="001F75A9">
        <w:rPr>
          <w:rFonts w:ascii="Times New Roman" w:hAnsi="Times New Roman" w:cs="Times New Roman"/>
          <w:bCs/>
          <w:i/>
          <w:iCs/>
          <w:sz w:val="24"/>
          <w:szCs w:val="24"/>
        </w:rPr>
        <w:t>pened</w:t>
      </w:r>
      <w:proofErr w:type="gramEnd"/>
      <w:r w:rsidR="001F75A9">
        <w:rPr>
          <w:rFonts w:ascii="Times New Roman" w:hAnsi="Times New Roman" w:cs="Times New Roman"/>
          <w:bCs/>
          <w:i/>
          <w:iCs/>
          <w:sz w:val="24"/>
          <w:szCs w:val="24"/>
        </w:rPr>
        <w:t xml:space="preserve"> 4/18</w:t>
      </w:r>
      <w:r w:rsidR="00F2275C">
        <w:rPr>
          <w:rFonts w:ascii="Times New Roman" w:hAnsi="Times New Roman" w:cs="Times New Roman"/>
          <w:bCs/>
          <w:i/>
          <w:iCs/>
          <w:sz w:val="24"/>
          <w:szCs w:val="24"/>
        </w:rPr>
        <w:t>, must close 5/23</w:t>
      </w:r>
      <w:r w:rsidR="001F75A9">
        <w:rPr>
          <w:rFonts w:ascii="Times New Roman" w:hAnsi="Times New Roman" w:cs="Times New Roman"/>
          <w:bCs/>
          <w:i/>
          <w:iCs/>
          <w:sz w:val="24"/>
          <w:szCs w:val="24"/>
        </w:rPr>
        <w:t>)</w:t>
      </w:r>
    </w:p>
    <w:p w14:paraId="5303BFFE" w14:textId="3D68D5E1" w:rsidR="00CD2AF3" w:rsidRPr="002511FE" w:rsidRDefault="002511FE"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Subdivision application of Coccomo II LLC for a 2-lot subdivision of 44 Randeckers Ln (MBL 2-3-3-5) for a lot created at 0 Club Drive. </w:t>
      </w:r>
    </w:p>
    <w:p w14:paraId="7E4D227B" w14:textId="27F0AA75" w:rsidR="002511FE" w:rsidRPr="002511FE" w:rsidRDefault="002511FE"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Special permit with site plan amendment application of Harrison Poltorak, at 232 Mill Street, for Rebel Dog Coffee Co. Berlin, in the CCD-2 Zone. </w:t>
      </w:r>
    </w:p>
    <w:p w14:paraId="508D2327" w14:textId="752E25C3" w:rsidR="002511FE" w:rsidRPr="003040E3" w:rsidRDefault="002511FE" w:rsidP="002511FE">
      <w:pPr>
        <w:pStyle w:val="ListParagraph"/>
        <w:spacing w:after="0"/>
        <w:ind w:left="1440"/>
        <w:rPr>
          <w:rFonts w:ascii="Times New Roman" w:hAnsi="Times New Roman" w:cs="Times New Roman"/>
          <w:b/>
          <w:bCs/>
          <w:i/>
          <w:iCs/>
          <w:sz w:val="24"/>
          <w:szCs w:val="24"/>
        </w:rPr>
      </w:pPr>
      <w:r w:rsidRPr="003040E3">
        <w:rPr>
          <w:rFonts w:ascii="Times New Roman" w:hAnsi="Times New Roman" w:cs="Times New Roman"/>
          <w:b/>
          <w:bCs/>
          <w:i/>
          <w:iCs/>
          <w:sz w:val="24"/>
          <w:szCs w:val="24"/>
        </w:rPr>
        <w:t>*Applicant has requested the Public Hearing be postponed to 5/16/2024</w:t>
      </w:r>
    </w:p>
    <w:p w14:paraId="109F967C" w14:textId="69C60731" w:rsidR="00CD2AF3" w:rsidRPr="00CD2AF3" w:rsidRDefault="00CD2AF3"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555CDEA6" w14:textId="77777777" w:rsidR="00CD2AF3" w:rsidRPr="00B126C0" w:rsidRDefault="00CD2AF3" w:rsidP="00CD2AF3">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 xml:space="preserve">§8-30g. Affordable Housing Land Use Appeals: </w:t>
      </w:r>
    </w:p>
    <w:p w14:paraId="66D66AB5" w14:textId="77777777" w:rsidR="00CD2AF3" w:rsidRDefault="00CD2AF3" w:rsidP="00CD2AF3">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The date for the required court hearing on Stipulation has been set for </w:t>
      </w:r>
      <w:r w:rsidRPr="00513FD0">
        <w:rPr>
          <w:rFonts w:ascii="Times New Roman" w:hAnsi="Times New Roman" w:cs="Times New Roman"/>
          <w:b/>
          <w:bCs/>
          <w:i/>
          <w:iCs/>
          <w:sz w:val="24"/>
          <w:szCs w:val="24"/>
        </w:rPr>
        <w:t>April 22, 2024</w:t>
      </w:r>
      <w:r>
        <w:rPr>
          <w:rFonts w:ascii="Times New Roman" w:hAnsi="Times New Roman" w:cs="Times New Roman"/>
          <w:b/>
          <w:bCs/>
          <w:i/>
          <w:iCs/>
          <w:sz w:val="24"/>
          <w:szCs w:val="24"/>
        </w:rPr>
        <w:t xml:space="preserve"> and the public can attend and participate. Please contact the Planning and Zoning Department with any questions.</w:t>
      </w:r>
    </w:p>
    <w:p w14:paraId="4AC88AE1" w14:textId="77777777" w:rsidR="00CD2AF3" w:rsidRPr="00165B5F"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Proposed zone text amendment to create 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Pr>
          <w:rFonts w:ascii="Times New Roman" w:hAnsi="Times New Roman" w:cs="Times New Roman"/>
          <w:i/>
          <w:iCs/>
          <w:sz w:val="24"/>
          <w:szCs w:val="24"/>
        </w:rPr>
        <w:t>(PH 8/3, 8/17, closed 9/21)</w:t>
      </w:r>
    </w:p>
    <w:p w14:paraId="1F0130EA" w14:textId="1A8ACB43" w:rsidR="00CD2AF3" w:rsidRPr="003040E3" w:rsidRDefault="00CD2AF3" w:rsidP="003040E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Pr="002358DD">
        <w:rPr>
          <w:rFonts w:ascii="Times New Roman" w:hAnsi="Times New Roman" w:cs="Times New Roman"/>
          <w:sz w:val="24"/>
          <w:szCs w:val="24"/>
        </w:rPr>
        <w:t xml:space="preserve"> </w:t>
      </w:r>
      <w:r>
        <w:rPr>
          <w:rFonts w:ascii="Times New Roman" w:hAnsi="Times New Roman" w:cs="Times New Roman"/>
          <w:sz w:val="24"/>
          <w:szCs w:val="24"/>
        </w:rPr>
        <w:t>(</w:t>
      </w:r>
      <w:r w:rsidRPr="00806479">
        <w:rPr>
          <w:rFonts w:ascii="Times New Roman" w:hAnsi="Times New Roman" w:cs="Times New Roman"/>
          <w:i/>
          <w:iCs/>
          <w:sz w:val="24"/>
          <w:szCs w:val="24"/>
        </w:rPr>
        <w:t>PH opened 8/3, 8/17; 9/21, 9/28, 10/12, closed 10/19)</w:t>
      </w:r>
      <w:r w:rsidRPr="003040E3">
        <w:rPr>
          <w:rFonts w:ascii="Times New Roman" w:hAnsi="Times New Roman" w:cs="Times New Roman"/>
          <w:sz w:val="24"/>
          <w:szCs w:val="24"/>
        </w:rPr>
        <w:t xml:space="preserve"> </w:t>
      </w:r>
    </w:p>
    <w:p w14:paraId="507089A5" w14:textId="1819F6DB" w:rsidR="009D2BF6" w:rsidRPr="00CD2AF3" w:rsidRDefault="009D2BF6"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bCs/>
          <w:sz w:val="24"/>
          <w:szCs w:val="24"/>
        </w:rPr>
        <w:t xml:space="preserve">Applications of Nicholas Morizio c/o Colliers International prepared by Attorney Timothy Sullivan at properties owned by 550-554 Berlin Turnpike Associates LLC in the BT-1 Zone </w:t>
      </w:r>
    </w:p>
    <w:p w14:paraId="691CEC28" w14:textId="4313771D" w:rsidR="007773E5" w:rsidRPr="00325197" w:rsidRDefault="00EC2C60" w:rsidP="00325197">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007773E5"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7773E5"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313A5E1" w14:textId="79E1E9F5" w:rsidR="00FF04F2" w:rsidRDefault="009D2BF6" w:rsidP="004F1D5E">
      <w:pPr>
        <w:spacing w:after="0"/>
        <w:ind w:left="2880" w:hanging="720"/>
        <w:rPr>
          <w:rFonts w:ascii="Times New Roman" w:hAnsi="Times New Roman" w:cs="Times New Roman"/>
          <w:bCs/>
          <w:i/>
          <w:iCs/>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p>
    <w:p w14:paraId="35963DAE" w14:textId="77777777" w:rsidR="009D2BF6" w:rsidRDefault="009D2BF6" w:rsidP="003040E3">
      <w:pPr>
        <w:spacing w:after="0"/>
        <w:ind w:left="1440" w:firstLine="72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7DA117E7" w14:textId="77777777" w:rsidR="00CD2AF3" w:rsidRDefault="009D2BF6" w:rsidP="003040E3">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5D8965CE" w14:textId="24A3F465" w:rsidR="00B31AB5" w:rsidRDefault="009D2BF6" w:rsidP="00A74E9A">
      <w:pPr>
        <w:pStyle w:val="ListParagraph"/>
        <w:spacing w:after="0" w:line="252" w:lineRule="auto"/>
        <w:ind w:left="2880" w:firstLine="720"/>
        <w:rPr>
          <w:rFonts w:ascii="Times New Roman" w:hAnsi="Times New Roman" w:cs="Times New Roman"/>
          <w:sz w:val="24"/>
          <w:szCs w:val="24"/>
        </w:rPr>
      </w:pPr>
      <w:r w:rsidRPr="00CD2AF3">
        <w:rPr>
          <w:rFonts w:ascii="Times New Roman" w:hAnsi="Times New Roman" w:cs="Times New Roman"/>
          <w:sz w:val="24"/>
          <w:szCs w:val="24"/>
        </w:rPr>
        <w:t xml:space="preserve">2.) Site plan approval for a multi-family housing development at 522 </w:t>
      </w:r>
      <w:r w:rsidR="003040E3" w:rsidRPr="003040E3">
        <w:rPr>
          <w:rFonts w:ascii="Times New Roman" w:hAnsi="Times New Roman" w:cs="Times New Roman"/>
          <w:sz w:val="24"/>
          <w:szCs w:val="24"/>
        </w:rPr>
        <w:t xml:space="preserve">Berlin Turnpike. </w:t>
      </w:r>
    </w:p>
    <w:p w14:paraId="40E39584" w14:textId="77777777" w:rsidR="0014481C" w:rsidRPr="00A74E9A" w:rsidRDefault="0014481C" w:rsidP="00A74E9A">
      <w:pPr>
        <w:pStyle w:val="ListParagraph"/>
        <w:spacing w:after="0" w:line="252" w:lineRule="auto"/>
        <w:ind w:left="2880" w:firstLine="720"/>
        <w:rPr>
          <w:rFonts w:ascii="Times New Roman" w:hAnsi="Times New Roman" w:cs="Times New Roman"/>
          <w:sz w:val="24"/>
          <w:szCs w:val="24"/>
        </w:rPr>
      </w:pPr>
    </w:p>
    <w:p w14:paraId="4F2A4E39" w14:textId="37EC99BA" w:rsidR="002511FE" w:rsidRDefault="002511FE" w:rsidP="002511FE">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3B8E3CBD" w14:textId="77777777" w:rsidR="0014481C" w:rsidRPr="0094729F" w:rsidRDefault="0014481C" w:rsidP="0094729F">
      <w:pPr>
        <w:spacing w:after="0" w:line="252" w:lineRule="auto"/>
        <w:rPr>
          <w:rFonts w:ascii="Times New Roman" w:hAnsi="Times New Roman" w:cs="Times New Roman"/>
          <w:b/>
          <w:bCs/>
          <w:sz w:val="24"/>
          <w:szCs w:val="24"/>
        </w:rPr>
      </w:pPr>
    </w:p>
    <w:p w14:paraId="465E87D2" w14:textId="343D8A3A" w:rsidR="0014481C" w:rsidRPr="0014481C" w:rsidRDefault="002511FE" w:rsidP="0014481C">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39F05A32" w14:textId="699BDDAC" w:rsidR="00B31AB5" w:rsidRDefault="00B31AB5" w:rsidP="00B31AB5">
      <w:pPr>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197E77C2" w14:textId="22EB904F" w:rsidR="00FF04F2" w:rsidRDefault="00B31AB5" w:rsidP="00A74E9A">
      <w:pPr>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420BFDFE" w14:textId="77777777" w:rsidR="005E606B" w:rsidRPr="00A74E9A" w:rsidRDefault="005E606B" w:rsidP="00A74E9A">
      <w:pPr>
        <w:spacing w:after="0" w:line="252" w:lineRule="auto"/>
        <w:ind w:left="1080"/>
        <w:rPr>
          <w:rFonts w:ascii="Times New Roman" w:hAnsi="Times New Roman" w:cs="Times New Roman"/>
          <w:sz w:val="24"/>
          <w:szCs w:val="24"/>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0D47" w14:textId="77777777" w:rsidR="009C6242" w:rsidRDefault="009C6242" w:rsidP="0067672F">
      <w:pPr>
        <w:spacing w:after="0" w:line="240" w:lineRule="auto"/>
      </w:pPr>
      <w:r>
        <w:separator/>
      </w:r>
    </w:p>
  </w:endnote>
  <w:endnote w:type="continuationSeparator" w:id="0">
    <w:p w14:paraId="15DDC5FD" w14:textId="77777777" w:rsidR="009C6242" w:rsidRDefault="009C6242"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B0F6" w14:textId="77777777" w:rsidR="009C6242" w:rsidRDefault="009C6242" w:rsidP="0067672F">
      <w:pPr>
        <w:spacing w:after="0" w:line="240" w:lineRule="auto"/>
      </w:pPr>
      <w:r>
        <w:separator/>
      </w:r>
    </w:p>
  </w:footnote>
  <w:footnote w:type="continuationSeparator" w:id="0">
    <w:p w14:paraId="5865902E" w14:textId="77777777" w:rsidR="009C6242" w:rsidRDefault="009C6242"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7F93B2E4" w:rsidR="00624837" w:rsidRDefault="00624837" w:rsidP="006C2B6F">
    <w:pPr>
      <w:pStyle w:val="Header"/>
      <w:jc w:val="right"/>
      <w:rPr>
        <w:i/>
      </w:rPr>
    </w:pPr>
    <w:r>
      <w:rPr>
        <w:i/>
      </w:rPr>
      <w:t>Berlin PZC Agenda</w:t>
    </w:r>
    <w:r w:rsidR="006C2B6F">
      <w:rPr>
        <w:i/>
      </w:rPr>
      <w:t xml:space="preserve"> </w:t>
    </w:r>
    <w:r w:rsidR="006A590B">
      <w:rPr>
        <w:i/>
      </w:rPr>
      <w:t>0</w:t>
    </w:r>
    <w:r w:rsidR="002511FE">
      <w:rPr>
        <w:i/>
      </w:rPr>
      <w:t>5</w:t>
    </w:r>
    <w:r w:rsidR="00165739">
      <w:rPr>
        <w:i/>
      </w:rPr>
      <w:t>-</w:t>
    </w:r>
    <w:r w:rsidR="002511FE">
      <w:rPr>
        <w:i/>
      </w:rPr>
      <w:t>02</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0825DD"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17928E4E"/>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212A6"/>
    <w:rsid w:val="000256E1"/>
    <w:rsid w:val="00034AF4"/>
    <w:rsid w:val="000502CD"/>
    <w:rsid w:val="00050578"/>
    <w:rsid w:val="00050D98"/>
    <w:rsid w:val="000609A5"/>
    <w:rsid w:val="00060A36"/>
    <w:rsid w:val="000707CA"/>
    <w:rsid w:val="00070E54"/>
    <w:rsid w:val="00082083"/>
    <w:rsid w:val="000A0BE9"/>
    <w:rsid w:val="000B2618"/>
    <w:rsid w:val="000C18CC"/>
    <w:rsid w:val="000C3417"/>
    <w:rsid w:val="001132A6"/>
    <w:rsid w:val="00115CE2"/>
    <w:rsid w:val="00116CC6"/>
    <w:rsid w:val="001272A9"/>
    <w:rsid w:val="00134560"/>
    <w:rsid w:val="0014481C"/>
    <w:rsid w:val="00151002"/>
    <w:rsid w:val="00156AD8"/>
    <w:rsid w:val="00156E35"/>
    <w:rsid w:val="00165739"/>
    <w:rsid w:val="00165B5F"/>
    <w:rsid w:val="00196660"/>
    <w:rsid w:val="001A5E5E"/>
    <w:rsid w:val="001C2D56"/>
    <w:rsid w:val="001D0492"/>
    <w:rsid w:val="001D2266"/>
    <w:rsid w:val="001E4B34"/>
    <w:rsid w:val="001F24EB"/>
    <w:rsid w:val="001F75A9"/>
    <w:rsid w:val="00205B3F"/>
    <w:rsid w:val="00222429"/>
    <w:rsid w:val="002358DD"/>
    <w:rsid w:val="00235AC3"/>
    <w:rsid w:val="00236161"/>
    <w:rsid w:val="00237001"/>
    <w:rsid w:val="00241F88"/>
    <w:rsid w:val="002511FE"/>
    <w:rsid w:val="00254D20"/>
    <w:rsid w:val="00261018"/>
    <w:rsid w:val="00261468"/>
    <w:rsid w:val="0026234B"/>
    <w:rsid w:val="002736BD"/>
    <w:rsid w:val="00285656"/>
    <w:rsid w:val="00292BF1"/>
    <w:rsid w:val="002A2E6E"/>
    <w:rsid w:val="002A4E71"/>
    <w:rsid w:val="002B25C0"/>
    <w:rsid w:val="002B3D3F"/>
    <w:rsid w:val="002B5550"/>
    <w:rsid w:val="002C17BA"/>
    <w:rsid w:val="002C3055"/>
    <w:rsid w:val="002D36BB"/>
    <w:rsid w:val="002E61D9"/>
    <w:rsid w:val="003040E3"/>
    <w:rsid w:val="00325197"/>
    <w:rsid w:val="00335177"/>
    <w:rsid w:val="0033681A"/>
    <w:rsid w:val="00336B98"/>
    <w:rsid w:val="00346AC4"/>
    <w:rsid w:val="00352F77"/>
    <w:rsid w:val="00353487"/>
    <w:rsid w:val="0039030E"/>
    <w:rsid w:val="0039580E"/>
    <w:rsid w:val="003978EC"/>
    <w:rsid w:val="003A0D4C"/>
    <w:rsid w:val="003B04B6"/>
    <w:rsid w:val="003B1D8F"/>
    <w:rsid w:val="003B355E"/>
    <w:rsid w:val="003C04AB"/>
    <w:rsid w:val="003C0754"/>
    <w:rsid w:val="003C1325"/>
    <w:rsid w:val="003D671B"/>
    <w:rsid w:val="003E7C62"/>
    <w:rsid w:val="003F1E1A"/>
    <w:rsid w:val="003F504D"/>
    <w:rsid w:val="003F609C"/>
    <w:rsid w:val="00405E82"/>
    <w:rsid w:val="0041132A"/>
    <w:rsid w:val="00413FCE"/>
    <w:rsid w:val="00440D30"/>
    <w:rsid w:val="00441422"/>
    <w:rsid w:val="004429D9"/>
    <w:rsid w:val="00450563"/>
    <w:rsid w:val="00455E76"/>
    <w:rsid w:val="00462B9D"/>
    <w:rsid w:val="00491035"/>
    <w:rsid w:val="00496A66"/>
    <w:rsid w:val="004B2028"/>
    <w:rsid w:val="004B4A98"/>
    <w:rsid w:val="004D3483"/>
    <w:rsid w:val="004D6458"/>
    <w:rsid w:val="004E2EE7"/>
    <w:rsid w:val="004E52C8"/>
    <w:rsid w:val="004F1D5E"/>
    <w:rsid w:val="004F6D63"/>
    <w:rsid w:val="00513FD0"/>
    <w:rsid w:val="005251E1"/>
    <w:rsid w:val="0054095C"/>
    <w:rsid w:val="00541445"/>
    <w:rsid w:val="00545439"/>
    <w:rsid w:val="00550CE6"/>
    <w:rsid w:val="00552CB6"/>
    <w:rsid w:val="0059167A"/>
    <w:rsid w:val="00594EF9"/>
    <w:rsid w:val="005B1523"/>
    <w:rsid w:val="005B3D21"/>
    <w:rsid w:val="005C1F5B"/>
    <w:rsid w:val="005C61ED"/>
    <w:rsid w:val="005D48AD"/>
    <w:rsid w:val="005E087C"/>
    <w:rsid w:val="005E1432"/>
    <w:rsid w:val="005E606B"/>
    <w:rsid w:val="005E7173"/>
    <w:rsid w:val="005E75BE"/>
    <w:rsid w:val="00607680"/>
    <w:rsid w:val="006105CB"/>
    <w:rsid w:val="00622C92"/>
    <w:rsid w:val="00624837"/>
    <w:rsid w:val="00625FB4"/>
    <w:rsid w:val="00635DE4"/>
    <w:rsid w:val="006403E1"/>
    <w:rsid w:val="00643746"/>
    <w:rsid w:val="00645C4D"/>
    <w:rsid w:val="0065128B"/>
    <w:rsid w:val="00651EF5"/>
    <w:rsid w:val="00656BEA"/>
    <w:rsid w:val="0066792A"/>
    <w:rsid w:val="0067672F"/>
    <w:rsid w:val="00697E9B"/>
    <w:rsid w:val="006A0C02"/>
    <w:rsid w:val="006A427A"/>
    <w:rsid w:val="006A590B"/>
    <w:rsid w:val="006C2B6F"/>
    <w:rsid w:val="006D084D"/>
    <w:rsid w:val="006D478E"/>
    <w:rsid w:val="006D6292"/>
    <w:rsid w:val="006E6EB0"/>
    <w:rsid w:val="0070070D"/>
    <w:rsid w:val="007020E6"/>
    <w:rsid w:val="00707351"/>
    <w:rsid w:val="00710B5E"/>
    <w:rsid w:val="00711F66"/>
    <w:rsid w:val="00751AA8"/>
    <w:rsid w:val="007532B6"/>
    <w:rsid w:val="00755AE3"/>
    <w:rsid w:val="00761427"/>
    <w:rsid w:val="00765AE3"/>
    <w:rsid w:val="007773E5"/>
    <w:rsid w:val="0078125D"/>
    <w:rsid w:val="0078332B"/>
    <w:rsid w:val="007A1245"/>
    <w:rsid w:val="007A1F09"/>
    <w:rsid w:val="007A3DA6"/>
    <w:rsid w:val="007A41E2"/>
    <w:rsid w:val="007C25DE"/>
    <w:rsid w:val="007C6965"/>
    <w:rsid w:val="007E0A60"/>
    <w:rsid w:val="007E4C51"/>
    <w:rsid w:val="007F6202"/>
    <w:rsid w:val="00806479"/>
    <w:rsid w:val="008208E7"/>
    <w:rsid w:val="00855DBE"/>
    <w:rsid w:val="008615EA"/>
    <w:rsid w:val="00880F4A"/>
    <w:rsid w:val="0088303A"/>
    <w:rsid w:val="008A2567"/>
    <w:rsid w:val="008A325D"/>
    <w:rsid w:val="008C15C4"/>
    <w:rsid w:val="008C331E"/>
    <w:rsid w:val="008C36C5"/>
    <w:rsid w:val="008D5BE7"/>
    <w:rsid w:val="008E47AD"/>
    <w:rsid w:val="008F4590"/>
    <w:rsid w:val="009038D0"/>
    <w:rsid w:val="00903B90"/>
    <w:rsid w:val="00907D10"/>
    <w:rsid w:val="00916F4E"/>
    <w:rsid w:val="009434FD"/>
    <w:rsid w:val="0094729F"/>
    <w:rsid w:val="0095210F"/>
    <w:rsid w:val="009642CE"/>
    <w:rsid w:val="00973DAB"/>
    <w:rsid w:val="00973FAE"/>
    <w:rsid w:val="00973FD7"/>
    <w:rsid w:val="00986908"/>
    <w:rsid w:val="009913FB"/>
    <w:rsid w:val="009B4A97"/>
    <w:rsid w:val="009C6242"/>
    <w:rsid w:val="009D2BF6"/>
    <w:rsid w:val="009E119A"/>
    <w:rsid w:val="009E3898"/>
    <w:rsid w:val="00A1152F"/>
    <w:rsid w:val="00A161B6"/>
    <w:rsid w:val="00A2288F"/>
    <w:rsid w:val="00A25AD4"/>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F1BEA"/>
    <w:rsid w:val="00AF30A4"/>
    <w:rsid w:val="00B04806"/>
    <w:rsid w:val="00B122F3"/>
    <w:rsid w:val="00B126C0"/>
    <w:rsid w:val="00B17895"/>
    <w:rsid w:val="00B20490"/>
    <w:rsid w:val="00B31AB5"/>
    <w:rsid w:val="00B4133B"/>
    <w:rsid w:val="00B427A7"/>
    <w:rsid w:val="00B53C98"/>
    <w:rsid w:val="00B61768"/>
    <w:rsid w:val="00B711AB"/>
    <w:rsid w:val="00B72752"/>
    <w:rsid w:val="00B7448B"/>
    <w:rsid w:val="00B95194"/>
    <w:rsid w:val="00BA1BF1"/>
    <w:rsid w:val="00BA244A"/>
    <w:rsid w:val="00BB0457"/>
    <w:rsid w:val="00BD1B24"/>
    <w:rsid w:val="00BD4BFC"/>
    <w:rsid w:val="00BD6B00"/>
    <w:rsid w:val="00BE2F5E"/>
    <w:rsid w:val="00BF1BD4"/>
    <w:rsid w:val="00BF4F91"/>
    <w:rsid w:val="00C031DD"/>
    <w:rsid w:val="00C07604"/>
    <w:rsid w:val="00C102E9"/>
    <w:rsid w:val="00C110DE"/>
    <w:rsid w:val="00C135FD"/>
    <w:rsid w:val="00C13D7A"/>
    <w:rsid w:val="00C22F3A"/>
    <w:rsid w:val="00C618AA"/>
    <w:rsid w:val="00C7471F"/>
    <w:rsid w:val="00C76FDE"/>
    <w:rsid w:val="00C8133E"/>
    <w:rsid w:val="00C86C82"/>
    <w:rsid w:val="00CA546F"/>
    <w:rsid w:val="00CA5B14"/>
    <w:rsid w:val="00CA6A42"/>
    <w:rsid w:val="00CB18D8"/>
    <w:rsid w:val="00CC2852"/>
    <w:rsid w:val="00CD2AF3"/>
    <w:rsid w:val="00CE640F"/>
    <w:rsid w:val="00CE7FDE"/>
    <w:rsid w:val="00CF7B73"/>
    <w:rsid w:val="00D0558E"/>
    <w:rsid w:val="00D227C1"/>
    <w:rsid w:val="00D330F1"/>
    <w:rsid w:val="00D34A65"/>
    <w:rsid w:val="00D408D2"/>
    <w:rsid w:val="00D4254A"/>
    <w:rsid w:val="00D42E24"/>
    <w:rsid w:val="00D61618"/>
    <w:rsid w:val="00D720A7"/>
    <w:rsid w:val="00D92A2D"/>
    <w:rsid w:val="00D96D59"/>
    <w:rsid w:val="00DA3D84"/>
    <w:rsid w:val="00DA4546"/>
    <w:rsid w:val="00DB283A"/>
    <w:rsid w:val="00DC0B00"/>
    <w:rsid w:val="00DC782E"/>
    <w:rsid w:val="00DD3F23"/>
    <w:rsid w:val="00DE5D93"/>
    <w:rsid w:val="00DF7C3D"/>
    <w:rsid w:val="00E14A51"/>
    <w:rsid w:val="00E14DFB"/>
    <w:rsid w:val="00E30ED9"/>
    <w:rsid w:val="00E56B4C"/>
    <w:rsid w:val="00E7766A"/>
    <w:rsid w:val="00EA322A"/>
    <w:rsid w:val="00EA4534"/>
    <w:rsid w:val="00EA7F0B"/>
    <w:rsid w:val="00EB01F1"/>
    <w:rsid w:val="00EC2C60"/>
    <w:rsid w:val="00EC430B"/>
    <w:rsid w:val="00ED31E9"/>
    <w:rsid w:val="00ED4E8F"/>
    <w:rsid w:val="00EE2637"/>
    <w:rsid w:val="00EE626A"/>
    <w:rsid w:val="00EF414B"/>
    <w:rsid w:val="00F2275C"/>
    <w:rsid w:val="00F3050F"/>
    <w:rsid w:val="00F34A17"/>
    <w:rsid w:val="00F34CC1"/>
    <w:rsid w:val="00F42C3D"/>
    <w:rsid w:val="00F55147"/>
    <w:rsid w:val="00F73CD5"/>
    <w:rsid w:val="00F740E7"/>
    <w:rsid w:val="00F771F3"/>
    <w:rsid w:val="00F77AB4"/>
    <w:rsid w:val="00F97485"/>
    <w:rsid w:val="00FA387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40</cp:revision>
  <cp:lastPrinted>2024-05-02T16:02:00Z</cp:lastPrinted>
  <dcterms:created xsi:type="dcterms:W3CDTF">2024-04-24T16:01:00Z</dcterms:created>
  <dcterms:modified xsi:type="dcterms:W3CDTF">2024-05-02T16:02:00Z</dcterms:modified>
</cp:coreProperties>
</file>