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A1A9" w14:textId="77777777" w:rsidR="008F605D" w:rsidRPr="00AB08E1" w:rsidRDefault="008F605D" w:rsidP="000B45C3">
      <w:pPr>
        <w:ind w:left="720" w:hanging="360"/>
        <w:jc w:val="center"/>
        <w:rPr>
          <w:b/>
          <w:bCs/>
          <w:sz w:val="26"/>
          <w:szCs w:val="26"/>
        </w:rPr>
      </w:pPr>
    </w:p>
    <w:p w14:paraId="36BDF4FE" w14:textId="18E8B1E0" w:rsidR="000B45C3" w:rsidRPr="00AB08E1" w:rsidRDefault="000B45C3" w:rsidP="000B45C3">
      <w:pPr>
        <w:ind w:left="720" w:hanging="360"/>
        <w:jc w:val="center"/>
        <w:rPr>
          <w:b/>
          <w:bCs/>
          <w:sz w:val="26"/>
          <w:szCs w:val="26"/>
        </w:rPr>
      </w:pPr>
      <w:r w:rsidRPr="00AB08E1">
        <w:rPr>
          <w:b/>
          <w:bCs/>
          <w:sz w:val="26"/>
          <w:szCs w:val="26"/>
        </w:rPr>
        <w:t>ORDINANCE COMMITTEE MEETING</w:t>
      </w:r>
    </w:p>
    <w:p w14:paraId="0742FA83" w14:textId="660CF931" w:rsidR="000B45C3" w:rsidRPr="00AB08E1" w:rsidRDefault="00334906" w:rsidP="008F605D">
      <w:pPr>
        <w:ind w:left="648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</w:t>
      </w:r>
      <w:r w:rsidR="007C4E61" w:rsidRPr="00AB08E1">
        <w:rPr>
          <w:sz w:val="26"/>
          <w:szCs w:val="26"/>
        </w:rPr>
        <w:t>ue</w:t>
      </w:r>
      <w:r w:rsidRPr="00AB08E1">
        <w:rPr>
          <w:sz w:val="26"/>
          <w:szCs w:val="26"/>
        </w:rPr>
        <w:t xml:space="preserve">sday, </w:t>
      </w:r>
      <w:r w:rsidR="00F44B79">
        <w:rPr>
          <w:sz w:val="26"/>
          <w:szCs w:val="26"/>
        </w:rPr>
        <w:t>February</w:t>
      </w:r>
      <w:r w:rsidR="00220E76" w:rsidRPr="00AB08E1">
        <w:rPr>
          <w:sz w:val="26"/>
          <w:szCs w:val="26"/>
        </w:rPr>
        <w:t xml:space="preserve"> 6</w:t>
      </w:r>
      <w:r w:rsidRPr="00AB08E1">
        <w:rPr>
          <w:sz w:val="26"/>
          <w:szCs w:val="26"/>
        </w:rPr>
        <w:t>, 202</w:t>
      </w:r>
      <w:r w:rsidR="000C1EF0" w:rsidRPr="00AB08E1">
        <w:rPr>
          <w:sz w:val="26"/>
          <w:szCs w:val="26"/>
        </w:rPr>
        <w:t>4</w:t>
      </w:r>
      <w:r w:rsidR="000B45C3" w:rsidRPr="00AB08E1">
        <w:rPr>
          <w:sz w:val="26"/>
          <w:szCs w:val="26"/>
        </w:rPr>
        <w:t>, 6:00 PM</w:t>
      </w:r>
    </w:p>
    <w:p w14:paraId="400CA9BC" w14:textId="46C4277A" w:rsidR="000B45C3" w:rsidRPr="00AB08E1" w:rsidRDefault="000B45C3" w:rsidP="000B45C3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Town Council Chamber and Zoom Meeting</w:t>
      </w:r>
    </w:p>
    <w:p w14:paraId="3C4D08EE" w14:textId="33A1E781" w:rsidR="000B45C3" w:rsidRPr="00AB08E1" w:rsidRDefault="000B45C3" w:rsidP="00AB08E1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Agenda</w:t>
      </w:r>
    </w:p>
    <w:p w14:paraId="4C2AE786" w14:textId="62514A1F" w:rsidR="000B45C3" w:rsidRPr="00AB08E1" w:rsidRDefault="000B45C3" w:rsidP="000B45C3">
      <w:pPr>
        <w:ind w:left="720"/>
        <w:rPr>
          <w:sz w:val="26"/>
          <w:szCs w:val="26"/>
        </w:rPr>
      </w:pPr>
    </w:p>
    <w:p w14:paraId="1C0759E0" w14:textId="77777777" w:rsidR="001000F6" w:rsidRPr="00AB08E1" w:rsidRDefault="001000F6" w:rsidP="001000F6">
      <w:pPr>
        <w:pStyle w:val="Body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AB08E1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Videoconference Link: </w:t>
      </w:r>
    </w:p>
    <w:p w14:paraId="7ED81607" w14:textId="24DEF686" w:rsidR="007C0E79" w:rsidRPr="00AB08E1" w:rsidRDefault="00F44B79" w:rsidP="00AB08E1">
      <w:pPr>
        <w:pStyle w:val="NormalWeb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hyperlink r:id="rId5" w:history="1">
        <w:r w:rsidR="00BC16B5" w:rsidRPr="00AB08E1">
          <w:rPr>
            <w:rStyle w:val="Hyperlink"/>
            <w:rFonts w:ascii="Times New Roman" w:hAnsi="Times New Roman" w:cs="Times New Roman"/>
            <w:sz w:val="26"/>
            <w:szCs w:val="26"/>
          </w:rPr>
          <w:t>https://berlinct-gov.zoom.us/j/82835408893?pwd=5VFMHuR1XxF5jUpl91BBCKY6dl9bOn.1</w:t>
        </w:r>
      </w:hyperlink>
    </w:p>
    <w:p w14:paraId="757C416A" w14:textId="2C2F79D0" w:rsidR="0025550A" w:rsidRPr="00AB08E1" w:rsidRDefault="007C0E79" w:rsidP="00E661E6">
      <w:pPr>
        <w:pStyle w:val="Body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B08E1">
        <w:rPr>
          <w:rFonts w:ascii="Times New Roman" w:eastAsia="Arial" w:hAnsi="Times New Roman" w:cs="Times New Roman"/>
          <w:b/>
          <w:bCs/>
          <w:sz w:val="26"/>
          <w:szCs w:val="26"/>
        </w:rPr>
        <w:t>Conference Call Information:</w:t>
      </w:r>
    </w:p>
    <w:p w14:paraId="4926DF56" w14:textId="4946E75C" w:rsidR="006D3285" w:rsidRPr="00AB08E1" w:rsidRDefault="006D3285" w:rsidP="006D3285">
      <w:pPr>
        <w:rPr>
          <w:sz w:val="26"/>
          <w:szCs w:val="26"/>
        </w:rPr>
      </w:pPr>
    </w:p>
    <w:p w14:paraId="40269C6C" w14:textId="2C6F0799" w:rsidR="001224B3" w:rsidRPr="00AB08E1" w:rsidRDefault="001224B3" w:rsidP="0015288D">
      <w:pPr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Dial</w:t>
      </w:r>
      <w:r w:rsidR="0015288D" w:rsidRPr="00AB08E1">
        <w:rPr>
          <w:sz w:val="26"/>
          <w:szCs w:val="26"/>
        </w:rPr>
        <w:t>: +1 929 205 6099</w:t>
      </w:r>
    </w:p>
    <w:p w14:paraId="649B03D2" w14:textId="074BD0B3" w:rsidR="001224B3" w:rsidRPr="00AB08E1" w:rsidRDefault="001224B3" w:rsidP="0015288D">
      <w:pPr>
        <w:pStyle w:val="PlainText"/>
        <w:jc w:val="center"/>
        <w:rPr>
          <w:rFonts w:ascii="Times New Roman" w:hAnsi="Times New Roman" w:cs="Times New Roman"/>
          <w:sz w:val="26"/>
          <w:szCs w:val="26"/>
        </w:rPr>
      </w:pPr>
      <w:r w:rsidRPr="00AB08E1">
        <w:rPr>
          <w:rFonts w:ascii="Times New Roman" w:hAnsi="Times New Roman" w:cs="Times New Roman"/>
          <w:sz w:val="26"/>
          <w:szCs w:val="26"/>
        </w:rPr>
        <w:t xml:space="preserve">Meeting ID: </w:t>
      </w:r>
      <w:r w:rsidR="00500020" w:rsidRPr="00AB08E1">
        <w:rPr>
          <w:rFonts w:ascii="Times New Roman" w:hAnsi="Times New Roman" w:cs="Times New Roman"/>
          <w:sz w:val="26"/>
          <w:szCs w:val="26"/>
        </w:rPr>
        <w:t>828 3540 8893</w:t>
      </w:r>
    </w:p>
    <w:p w14:paraId="18F8E8A6" w14:textId="26E70BF6" w:rsidR="009F6825" w:rsidRPr="00AB08E1" w:rsidRDefault="001224B3" w:rsidP="00AB08E1">
      <w:pPr>
        <w:pStyle w:val="PlainText"/>
        <w:jc w:val="center"/>
        <w:rPr>
          <w:rFonts w:ascii="Times New Roman" w:hAnsi="Times New Roman" w:cs="Times New Roman"/>
          <w:sz w:val="26"/>
          <w:szCs w:val="26"/>
        </w:rPr>
      </w:pPr>
      <w:r w:rsidRPr="00AB08E1">
        <w:rPr>
          <w:rFonts w:ascii="Times New Roman" w:hAnsi="Times New Roman" w:cs="Times New Roman"/>
          <w:sz w:val="26"/>
          <w:szCs w:val="26"/>
        </w:rPr>
        <w:t xml:space="preserve">Passcode: </w:t>
      </w:r>
      <w:r w:rsidR="00733DA8" w:rsidRPr="00AB08E1">
        <w:rPr>
          <w:rFonts w:ascii="Times New Roman" w:hAnsi="Times New Roman" w:cs="Times New Roman"/>
          <w:sz w:val="26"/>
          <w:szCs w:val="26"/>
        </w:rPr>
        <w:t>632984</w:t>
      </w:r>
    </w:p>
    <w:p w14:paraId="2A9A6C87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657F5E4B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17569425" w14:textId="2CFBC0D5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C</w:t>
      </w:r>
      <w:r w:rsidR="00D100DB" w:rsidRPr="00AB08E1">
        <w:rPr>
          <w:sz w:val="26"/>
          <w:szCs w:val="26"/>
        </w:rPr>
        <w:t xml:space="preserve">all to </w:t>
      </w:r>
      <w:r w:rsidR="00E41870" w:rsidRPr="00AB08E1">
        <w:rPr>
          <w:sz w:val="26"/>
          <w:szCs w:val="26"/>
        </w:rPr>
        <w:t>order</w:t>
      </w:r>
    </w:p>
    <w:p w14:paraId="6F7E1C8A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5419D6D0" w14:textId="45829FBC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P</w:t>
      </w:r>
      <w:r w:rsidR="00E41870" w:rsidRPr="00AB08E1">
        <w:rPr>
          <w:sz w:val="26"/>
          <w:szCs w:val="26"/>
        </w:rPr>
        <w:t>ledge of Allegiance</w:t>
      </w:r>
    </w:p>
    <w:p w14:paraId="7E52CCFD" w14:textId="77777777" w:rsidR="000B45C3" w:rsidRPr="00AB08E1" w:rsidRDefault="000B45C3" w:rsidP="000B45C3">
      <w:pPr>
        <w:rPr>
          <w:sz w:val="26"/>
          <w:szCs w:val="26"/>
        </w:rPr>
      </w:pPr>
    </w:p>
    <w:p w14:paraId="498F0789" w14:textId="4F588849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A</w:t>
      </w:r>
      <w:r w:rsidR="00E41870" w:rsidRPr="00AB08E1">
        <w:rPr>
          <w:sz w:val="26"/>
          <w:szCs w:val="26"/>
        </w:rPr>
        <w:t>udience of Citizens</w:t>
      </w:r>
    </w:p>
    <w:p w14:paraId="0F20F5E7" w14:textId="77777777" w:rsidR="000B45C3" w:rsidRPr="00AB08E1" w:rsidRDefault="000B45C3" w:rsidP="000B45C3">
      <w:pPr>
        <w:pStyle w:val="ListParagraph"/>
        <w:rPr>
          <w:sz w:val="26"/>
          <w:szCs w:val="26"/>
        </w:rPr>
      </w:pPr>
    </w:p>
    <w:p w14:paraId="347EEC24" w14:textId="5D72EDAB" w:rsidR="008955CD" w:rsidRPr="00AB08E1" w:rsidRDefault="00E41870" w:rsidP="00AC04F7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Approval of </w:t>
      </w:r>
      <w:r w:rsidR="008D1C44" w:rsidRPr="00AB08E1">
        <w:rPr>
          <w:sz w:val="26"/>
          <w:szCs w:val="26"/>
        </w:rPr>
        <w:t>M</w:t>
      </w:r>
      <w:r w:rsidRPr="00AB08E1">
        <w:rPr>
          <w:sz w:val="26"/>
          <w:szCs w:val="26"/>
        </w:rPr>
        <w:t>in</w:t>
      </w:r>
      <w:r w:rsidR="008D1C44" w:rsidRPr="00AB08E1">
        <w:rPr>
          <w:sz w:val="26"/>
          <w:szCs w:val="26"/>
        </w:rPr>
        <w:t>utes - June</w:t>
      </w:r>
      <w:r w:rsidR="003D13D3" w:rsidRPr="00AB08E1">
        <w:rPr>
          <w:sz w:val="26"/>
          <w:szCs w:val="26"/>
        </w:rPr>
        <w:t xml:space="preserve"> 6</w:t>
      </w:r>
      <w:r w:rsidR="000B45C3" w:rsidRPr="00AB08E1">
        <w:rPr>
          <w:sz w:val="26"/>
          <w:szCs w:val="26"/>
        </w:rPr>
        <w:t>, 202</w:t>
      </w:r>
      <w:r w:rsidR="00404BA5" w:rsidRPr="00AB08E1">
        <w:rPr>
          <w:sz w:val="26"/>
          <w:szCs w:val="26"/>
        </w:rPr>
        <w:t>3</w:t>
      </w:r>
      <w:r w:rsidR="000B45C3" w:rsidRPr="00AB08E1">
        <w:rPr>
          <w:sz w:val="26"/>
          <w:szCs w:val="26"/>
        </w:rPr>
        <w:t xml:space="preserve"> </w:t>
      </w:r>
    </w:p>
    <w:p w14:paraId="6C705121" w14:textId="77777777" w:rsidR="0035581B" w:rsidRPr="00AB08E1" w:rsidRDefault="0035581B" w:rsidP="0035581B">
      <w:pPr>
        <w:ind w:left="720"/>
        <w:rPr>
          <w:sz w:val="26"/>
          <w:szCs w:val="26"/>
        </w:rPr>
      </w:pPr>
    </w:p>
    <w:p w14:paraId="10880F15" w14:textId="5F45C92D" w:rsidR="0035581B" w:rsidRPr="00AB08E1" w:rsidRDefault="008D1C44" w:rsidP="0035581B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Ordinance to Fund the Actua</w:t>
      </w:r>
      <w:r w:rsidR="0002366F" w:rsidRPr="00AB08E1">
        <w:rPr>
          <w:sz w:val="26"/>
          <w:szCs w:val="26"/>
        </w:rPr>
        <w:t>rially Determined Employer Contribution</w:t>
      </w:r>
      <w:r w:rsidR="00135C6F" w:rsidRPr="00AB08E1">
        <w:rPr>
          <w:sz w:val="26"/>
          <w:szCs w:val="26"/>
        </w:rPr>
        <w:t xml:space="preserve"> (ADEC)</w:t>
      </w:r>
    </w:p>
    <w:p w14:paraId="5A3651F4" w14:textId="77777777" w:rsidR="00135C6F" w:rsidRPr="00AB08E1" w:rsidRDefault="00135C6F" w:rsidP="00135C6F">
      <w:pPr>
        <w:pStyle w:val="ListParagraph"/>
        <w:rPr>
          <w:sz w:val="26"/>
          <w:szCs w:val="26"/>
        </w:rPr>
      </w:pPr>
    </w:p>
    <w:p w14:paraId="75B274C3" w14:textId="28964CA3" w:rsidR="00135C6F" w:rsidRPr="00AB08E1" w:rsidRDefault="0002366F" w:rsidP="0035581B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Noise Ordinance - Discussion</w:t>
      </w:r>
    </w:p>
    <w:p w14:paraId="76896242" w14:textId="77777777" w:rsidR="00997A50" w:rsidRPr="00AB08E1" w:rsidRDefault="00997A50" w:rsidP="00997A50">
      <w:pPr>
        <w:pStyle w:val="ListParagraph"/>
        <w:rPr>
          <w:sz w:val="26"/>
          <w:szCs w:val="26"/>
        </w:rPr>
      </w:pPr>
    </w:p>
    <w:p w14:paraId="211EE2A0" w14:textId="1320EB42" w:rsidR="00997A50" w:rsidRPr="00AB08E1" w:rsidRDefault="001721C3" w:rsidP="0035581B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Abatement of Property Taxes for Any Property used for a Child</w:t>
      </w:r>
      <w:r w:rsidR="00C369B7" w:rsidRPr="00AB08E1">
        <w:rPr>
          <w:sz w:val="26"/>
          <w:szCs w:val="26"/>
        </w:rPr>
        <w:t xml:space="preserve">care Center or a </w:t>
      </w:r>
      <w:r w:rsidR="00E9598E">
        <w:rPr>
          <w:sz w:val="26"/>
          <w:szCs w:val="26"/>
        </w:rPr>
        <w:t>L</w:t>
      </w:r>
      <w:r w:rsidR="00A26294" w:rsidRPr="00AB08E1">
        <w:rPr>
          <w:sz w:val="26"/>
          <w:szCs w:val="26"/>
        </w:rPr>
        <w:t>i</w:t>
      </w:r>
      <w:r w:rsidR="00A90582" w:rsidRPr="00AB08E1">
        <w:rPr>
          <w:sz w:val="26"/>
          <w:szCs w:val="26"/>
        </w:rPr>
        <w:t xml:space="preserve">censed group Childcare </w:t>
      </w:r>
      <w:r w:rsidR="004750D6" w:rsidRPr="00AB08E1">
        <w:rPr>
          <w:sz w:val="26"/>
          <w:szCs w:val="26"/>
        </w:rPr>
        <w:t>Home Owned by a Person, Persons, Association, Organization</w:t>
      </w:r>
      <w:r w:rsidR="00AB08E1" w:rsidRPr="00AB08E1">
        <w:rPr>
          <w:sz w:val="26"/>
          <w:szCs w:val="26"/>
        </w:rPr>
        <w:t xml:space="preserve"> - Discussion</w:t>
      </w:r>
    </w:p>
    <w:p w14:paraId="6B21F384" w14:textId="77777777" w:rsidR="0035581B" w:rsidRPr="00AB08E1" w:rsidRDefault="0035581B" w:rsidP="0035581B">
      <w:pPr>
        <w:ind w:left="720"/>
        <w:rPr>
          <w:sz w:val="26"/>
          <w:szCs w:val="26"/>
        </w:rPr>
      </w:pPr>
    </w:p>
    <w:p w14:paraId="7A277775" w14:textId="5939E6BA" w:rsidR="00D107DA" w:rsidRPr="00AB08E1" w:rsidRDefault="000B45C3" w:rsidP="0019190C">
      <w:pPr>
        <w:numPr>
          <w:ilvl w:val="0"/>
          <w:numId w:val="1"/>
        </w:numPr>
        <w:rPr>
          <w:sz w:val="26"/>
          <w:szCs w:val="26"/>
          <w:u w:val="single"/>
        </w:rPr>
      </w:pPr>
      <w:r w:rsidRPr="00AB08E1">
        <w:rPr>
          <w:sz w:val="26"/>
          <w:szCs w:val="26"/>
        </w:rPr>
        <w:t>A</w:t>
      </w:r>
      <w:r w:rsidR="00A26294" w:rsidRPr="00AB08E1">
        <w:rPr>
          <w:sz w:val="26"/>
          <w:szCs w:val="26"/>
        </w:rPr>
        <w:t xml:space="preserve">djournment </w:t>
      </w:r>
    </w:p>
    <w:p w14:paraId="69CCAC74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732323E7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44810232" w14:textId="3D191A96" w:rsidR="000B45C3" w:rsidRPr="00AB08E1" w:rsidRDefault="000B45C3" w:rsidP="000B45C3">
      <w:pPr>
        <w:ind w:left="720"/>
        <w:rPr>
          <w:sz w:val="26"/>
          <w:szCs w:val="26"/>
          <w:u w:val="single"/>
        </w:rPr>
      </w:pPr>
      <w:r w:rsidRPr="00AB08E1">
        <w:rPr>
          <w:sz w:val="26"/>
          <w:szCs w:val="26"/>
          <w:u w:val="single"/>
        </w:rPr>
        <w:t>A</w:t>
      </w:r>
      <w:r w:rsidR="0008700B" w:rsidRPr="00AB08E1">
        <w:rPr>
          <w:sz w:val="26"/>
          <w:szCs w:val="26"/>
          <w:u w:val="single"/>
        </w:rPr>
        <w:t>TTACHMENTS</w:t>
      </w:r>
      <w:r w:rsidRPr="00AB08E1">
        <w:rPr>
          <w:sz w:val="26"/>
          <w:szCs w:val="26"/>
          <w:u w:val="single"/>
        </w:rPr>
        <w:t>:</w:t>
      </w:r>
    </w:p>
    <w:p w14:paraId="7681EE57" w14:textId="33008086" w:rsidR="002B3E34" w:rsidRPr="00AB08E1" w:rsidRDefault="000B45C3" w:rsidP="008D4C34">
      <w:pPr>
        <w:numPr>
          <w:ilvl w:val="0"/>
          <w:numId w:val="3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Minutes of </w:t>
      </w:r>
      <w:r w:rsidR="00607FD2" w:rsidRPr="00AB08E1">
        <w:rPr>
          <w:sz w:val="26"/>
          <w:szCs w:val="26"/>
        </w:rPr>
        <w:t>June 6</w:t>
      </w:r>
      <w:r w:rsidRPr="00AB08E1">
        <w:rPr>
          <w:sz w:val="26"/>
          <w:szCs w:val="26"/>
        </w:rPr>
        <w:t>, 202</w:t>
      </w:r>
      <w:r w:rsidR="004668D1" w:rsidRPr="00AB08E1">
        <w:rPr>
          <w:sz w:val="26"/>
          <w:szCs w:val="26"/>
        </w:rPr>
        <w:t>3</w:t>
      </w:r>
      <w:r w:rsidRPr="00AB08E1">
        <w:rPr>
          <w:sz w:val="26"/>
          <w:szCs w:val="26"/>
        </w:rPr>
        <w:t xml:space="preserve">, </w:t>
      </w:r>
      <w:r w:rsidR="007B3B37" w:rsidRPr="00AB08E1">
        <w:rPr>
          <w:sz w:val="26"/>
          <w:szCs w:val="26"/>
        </w:rPr>
        <w:t>M</w:t>
      </w:r>
      <w:r w:rsidRPr="00AB08E1">
        <w:rPr>
          <w:sz w:val="26"/>
          <w:szCs w:val="26"/>
        </w:rPr>
        <w:t>eeting</w:t>
      </w:r>
    </w:p>
    <w:p w14:paraId="35A886BE" w14:textId="7DF39CFE" w:rsidR="00824C09" w:rsidRPr="00AB08E1" w:rsidRDefault="00CC0E77" w:rsidP="007F1E28">
      <w:pPr>
        <w:numPr>
          <w:ilvl w:val="0"/>
          <w:numId w:val="3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Draft </w:t>
      </w:r>
      <w:r w:rsidR="00B5639E" w:rsidRPr="00AB08E1">
        <w:rPr>
          <w:sz w:val="26"/>
          <w:szCs w:val="26"/>
        </w:rPr>
        <w:t>language</w:t>
      </w:r>
      <w:r w:rsidR="00343C6D" w:rsidRPr="00AB08E1">
        <w:rPr>
          <w:sz w:val="26"/>
          <w:szCs w:val="26"/>
        </w:rPr>
        <w:t xml:space="preserve"> for </w:t>
      </w:r>
      <w:r w:rsidR="00FC1509" w:rsidRPr="00AB08E1">
        <w:rPr>
          <w:sz w:val="26"/>
          <w:szCs w:val="26"/>
        </w:rPr>
        <w:t>an ordinance to fund the actuari</w:t>
      </w:r>
      <w:r w:rsidR="001964DD" w:rsidRPr="00AB08E1">
        <w:rPr>
          <w:sz w:val="26"/>
          <w:szCs w:val="26"/>
        </w:rPr>
        <w:t>al</w:t>
      </w:r>
      <w:r w:rsidR="00787A92" w:rsidRPr="00AB08E1">
        <w:rPr>
          <w:sz w:val="26"/>
          <w:szCs w:val="26"/>
        </w:rPr>
        <w:t>l</w:t>
      </w:r>
      <w:r w:rsidR="00FC1509" w:rsidRPr="00AB08E1">
        <w:rPr>
          <w:sz w:val="26"/>
          <w:szCs w:val="26"/>
        </w:rPr>
        <w:t xml:space="preserve">y determined </w:t>
      </w:r>
      <w:r w:rsidR="002F7729" w:rsidRPr="00AB08E1">
        <w:rPr>
          <w:sz w:val="26"/>
          <w:szCs w:val="26"/>
        </w:rPr>
        <w:t xml:space="preserve">employer </w:t>
      </w:r>
      <w:proofErr w:type="gramStart"/>
      <w:r w:rsidR="00FC1509" w:rsidRPr="00AB08E1">
        <w:rPr>
          <w:sz w:val="26"/>
          <w:szCs w:val="26"/>
        </w:rPr>
        <w:t>contribution</w:t>
      </w:r>
      <w:proofErr w:type="gramEnd"/>
    </w:p>
    <w:p w14:paraId="16B7EA64" w14:textId="357B0042" w:rsidR="002F7729" w:rsidRPr="00AB08E1" w:rsidRDefault="00EB48FD" w:rsidP="007F1E28">
      <w:pPr>
        <w:numPr>
          <w:ilvl w:val="0"/>
          <w:numId w:val="3"/>
        </w:numPr>
        <w:rPr>
          <w:sz w:val="26"/>
          <w:szCs w:val="26"/>
        </w:rPr>
      </w:pPr>
      <w:r w:rsidRPr="00AB08E1">
        <w:rPr>
          <w:sz w:val="26"/>
          <w:szCs w:val="26"/>
        </w:rPr>
        <w:t>Public Act 22-8</w:t>
      </w:r>
      <w:r w:rsidR="007670FE" w:rsidRPr="00AB08E1">
        <w:rPr>
          <w:sz w:val="26"/>
          <w:szCs w:val="26"/>
        </w:rPr>
        <w:t>1</w:t>
      </w:r>
      <w:r w:rsidRPr="00AB08E1">
        <w:rPr>
          <w:sz w:val="26"/>
          <w:szCs w:val="26"/>
        </w:rPr>
        <w:t xml:space="preserve"> (Section 13)</w:t>
      </w:r>
    </w:p>
    <w:sectPr w:rsidR="002F7729" w:rsidRPr="00AB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2366F"/>
    <w:rsid w:val="000543EE"/>
    <w:rsid w:val="0008514C"/>
    <w:rsid w:val="000866AC"/>
    <w:rsid w:val="0008700B"/>
    <w:rsid w:val="000A5401"/>
    <w:rsid w:val="000B1877"/>
    <w:rsid w:val="000B45C3"/>
    <w:rsid w:val="000B6664"/>
    <w:rsid w:val="000C1EF0"/>
    <w:rsid w:val="000C57E4"/>
    <w:rsid w:val="000D1187"/>
    <w:rsid w:val="000E1B2D"/>
    <w:rsid w:val="001000F6"/>
    <w:rsid w:val="001017AB"/>
    <w:rsid w:val="00117790"/>
    <w:rsid w:val="001224B3"/>
    <w:rsid w:val="0012501C"/>
    <w:rsid w:val="00135C6F"/>
    <w:rsid w:val="0015288D"/>
    <w:rsid w:val="0015546B"/>
    <w:rsid w:val="0015564C"/>
    <w:rsid w:val="00164D00"/>
    <w:rsid w:val="001721C3"/>
    <w:rsid w:val="0017484E"/>
    <w:rsid w:val="00180C5B"/>
    <w:rsid w:val="001915F1"/>
    <w:rsid w:val="001964DD"/>
    <w:rsid w:val="001C4497"/>
    <w:rsid w:val="001F2216"/>
    <w:rsid w:val="001F68F5"/>
    <w:rsid w:val="002113F3"/>
    <w:rsid w:val="00216F41"/>
    <w:rsid w:val="00220E76"/>
    <w:rsid w:val="002239EB"/>
    <w:rsid w:val="0025550A"/>
    <w:rsid w:val="00281A5E"/>
    <w:rsid w:val="002905C5"/>
    <w:rsid w:val="002A2503"/>
    <w:rsid w:val="002A4CBE"/>
    <w:rsid w:val="002B3E34"/>
    <w:rsid w:val="002B6FEB"/>
    <w:rsid w:val="002B7203"/>
    <w:rsid w:val="002F27BC"/>
    <w:rsid w:val="002F2978"/>
    <w:rsid w:val="002F7729"/>
    <w:rsid w:val="002F7ED6"/>
    <w:rsid w:val="003107D8"/>
    <w:rsid w:val="0032306E"/>
    <w:rsid w:val="00327134"/>
    <w:rsid w:val="00334906"/>
    <w:rsid w:val="00343C6D"/>
    <w:rsid w:val="0035581B"/>
    <w:rsid w:val="00380F26"/>
    <w:rsid w:val="003A3D72"/>
    <w:rsid w:val="003C42E1"/>
    <w:rsid w:val="003D13D3"/>
    <w:rsid w:val="003F4DAD"/>
    <w:rsid w:val="00400050"/>
    <w:rsid w:val="00404BA5"/>
    <w:rsid w:val="004160D1"/>
    <w:rsid w:val="0043021F"/>
    <w:rsid w:val="00454172"/>
    <w:rsid w:val="00455337"/>
    <w:rsid w:val="004573E6"/>
    <w:rsid w:val="004663E4"/>
    <w:rsid w:val="004668D1"/>
    <w:rsid w:val="004750D6"/>
    <w:rsid w:val="004B46D4"/>
    <w:rsid w:val="004B6DA5"/>
    <w:rsid w:val="004C44E1"/>
    <w:rsid w:val="00500020"/>
    <w:rsid w:val="00504A06"/>
    <w:rsid w:val="005176C3"/>
    <w:rsid w:val="005601CB"/>
    <w:rsid w:val="005644CD"/>
    <w:rsid w:val="00574D79"/>
    <w:rsid w:val="005808F6"/>
    <w:rsid w:val="0058408E"/>
    <w:rsid w:val="00596EF6"/>
    <w:rsid w:val="005A7C54"/>
    <w:rsid w:val="005C39FA"/>
    <w:rsid w:val="005C3FC5"/>
    <w:rsid w:val="005C41A4"/>
    <w:rsid w:val="005D0DEB"/>
    <w:rsid w:val="005E6C8C"/>
    <w:rsid w:val="00607FD2"/>
    <w:rsid w:val="00626DC9"/>
    <w:rsid w:val="00635374"/>
    <w:rsid w:val="00657B35"/>
    <w:rsid w:val="00660A15"/>
    <w:rsid w:val="006735D1"/>
    <w:rsid w:val="006758C0"/>
    <w:rsid w:val="00675B3D"/>
    <w:rsid w:val="006B503C"/>
    <w:rsid w:val="006D3285"/>
    <w:rsid w:val="006F12F2"/>
    <w:rsid w:val="006F1755"/>
    <w:rsid w:val="006F2276"/>
    <w:rsid w:val="006F3D30"/>
    <w:rsid w:val="00703D25"/>
    <w:rsid w:val="0071532A"/>
    <w:rsid w:val="00725BF6"/>
    <w:rsid w:val="00733DA8"/>
    <w:rsid w:val="00752D9E"/>
    <w:rsid w:val="00765A6C"/>
    <w:rsid w:val="007670FE"/>
    <w:rsid w:val="00767ACD"/>
    <w:rsid w:val="00787A92"/>
    <w:rsid w:val="007A6C39"/>
    <w:rsid w:val="007B3B37"/>
    <w:rsid w:val="007C0E79"/>
    <w:rsid w:val="007C4E61"/>
    <w:rsid w:val="007D5527"/>
    <w:rsid w:val="007D5B1D"/>
    <w:rsid w:val="007E63DA"/>
    <w:rsid w:val="007F1E28"/>
    <w:rsid w:val="00824C09"/>
    <w:rsid w:val="00877782"/>
    <w:rsid w:val="008955CD"/>
    <w:rsid w:val="008A5176"/>
    <w:rsid w:val="008D1C44"/>
    <w:rsid w:val="008D4C34"/>
    <w:rsid w:val="008F605D"/>
    <w:rsid w:val="00910583"/>
    <w:rsid w:val="00925376"/>
    <w:rsid w:val="009371D1"/>
    <w:rsid w:val="00954B5E"/>
    <w:rsid w:val="0099348F"/>
    <w:rsid w:val="00997A50"/>
    <w:rsid w:val="009B278F"/>
    <w:rsid w:val="009C0DD8"/>
    <w:rsid w:val="009E2F55"/>
    <w:rsid w:val="009F6825"/>
    <w:rsid w:val="00A02BA1"/>
    <w:rsid w:val="00A03D26"/>
    <w:rsid w:val="00A173A0"/>
    <w:rsid w:val="00A26294"/>
    <w:rsid w:val="00A7506A"/>
    <w:rsid w:val="00A90001"/>
    <w:rsid w:val="00A90582"/>
    <w:rsid w:val="00AB08E1"/>
    <w:rsid w:val="00AC04F7"/>
    <w:rsid w:val="00AC485B"/>
    <w:rsid w:val="00AC5D62"/>
    <w:rsid w:val="00AC6356"/>
    <w:rsid w:val="00B31D8E"/>
    <w:rsid w:val="00B327AF"/>
    <w:rsid w:val="00B5639E"/>
    <w:rsid w:val="00BA2A13"/>
    <w:rsid w:val="00BA45B5"/>
    <w:rsid w:val="00BC16B5"/>
    <w:rsid w:val="00BC63DF"/>
    <w:rsid w:val="00BD35A7"/>
    <w:rsid w:val="00C1309E"/>
    <w:rsid w:val="00C369B7"/>
    <w:rsid w:val="00C55CD0"/>
    <w:rsid w:val="00C60115"/>
    <w:rsid w:val="00CA22D7"/>
    <w:rsid w:val="00CA337B"/>
    <w:rsid w:val="00CC0E77"/>
    <w:rsid w:val="00CD124B"/>
    <w:rsid w:val="00CE3ACB"/>
    <w:rsid w:val="00D100DB"/>
    <w:rsid w:val="00D107DA"/>
    <w:rsid w:val="00D217C1"/>
    <w:rsid w:val="00D42CE7"/>
    <w:rsid w:val="00D56A1B"/>
    <w:rsid w:val="00DA20E1"/>
    <w:rsid w:val="00DB6B0B"/>
    <w:rsid w:val="00E06EBD"/>
    <w:rsid w:val="00E148BB"/>
    <w:rsid w:val="00E17747"/>
    <w:rsid w:val="00E32FD8"/>
    <w:rsid w:val="00E3558E"/>
    <w:rsid w:val="00E41870"/>
    <w:rsid w:val="00E44A64"/>
    <w:rsid w:val="00E661E6"/>
    <w:rsid w:val="00E9598E"/>
    <w:rsid w:val="00EA1B10"/>
    <w:rsid w:val="00EB48FD"/>
    <w:rsid w:val="00ED4E54"/>
    <w:rsid w:val="00EE6241"/>
    <w:rsid w:val="00F42D80"/>
    <w:rsid w:val="00F44B79"/>
    <w:rsid w:val="00F726AD"/>
    <w:rsid w:val="00F96EE7"/>
    <w:rsid w:val="00FA2071"/>
    <w:rsid w:val="00FB10A2"/>
    <w:rsid w:val="00FC1509"/>
    <w:rsid w:val="00FC1E74"/>
    <w:rsid w:val="00FE6231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">
    <w:name w:val="Body"/>
    <w:rsid w:val="001000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F22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24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2835408893?pwd=5VFMHuR1XxF5jUpl91BBCKY6dl9bOn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Kate Wall</cp:lastModifiedBy>
  <cp:revision>2</cp:revision>
  <dcterms:created xsi:type="dcterms:W3CDTF">2024-02-05T20:30:00Z</dcterms:created>
  <dcterms:modified xsi:type="dcterms:W3CDTF">2024-02-05T20:30:00Z</dcterms:modified>
</cp:coreProperties>
</file>